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3FD" w:rsidRPr="00655914" w:rsidRDefault="005B5914" w:rsidP="006B03FD">
      <w:pPr>
        <w:widowControl w:val="0"/>
        <w:ind w:left="720"/>
        <w:jc w:val="right"/>
        <w:rPr>
          <w:rFonts w:ascii="Times New Roman" w:hAnsi="Times New Roman"/>
          <w:b/>
        </w:rPr>
      </w:pPr>
      <w:bookmarkStart w:id="0" w:name="_GoBack"/>
      <w:bookmarkEnd w:id="0"/>
      <w:r>
        <w:rPr>
          <w:rFonts w:ascii="Times New Roman" w:hAnsi="Times New Roman"/>
          <w:strike/>
          <w:noProof/>
          <w:sz w:val="22"/>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371603" cy="582169"/>
            <wp:effectExtent l="0" t="0" r="0" b="8890"/>
            <wp:wrapThrough wrapText="bothSides">
              <wp:wrapPolygon edited="0">
                <wp:start x="1200" y="0"/>
                <wp:lineTo x="0" y="10611"/>
                <wp:lineTo x="0" y="13441"/>
                <wp:lineTo x="2700" y="21223"/>
                <wp:lineTo x="6600" y="21223"/>
                <wp:lineTo x="21300" y="20515"/>
                <wp:lineTo x="21300" y="14856"/>
                <wp:lineTo x="17100" y="11319"/>
                <wp:lineTo x="21000" y="9904"/>
                <wp:lineTo x="20100" y="707"/>
                <wp:lineTo x="2700" y="0"/>
                <wp:lineTo x="12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Primary-Logo-CMYK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3" cy="582169"/>
                    </a:xfrm>
                    <a:prstGeom prst="rect">
                      <a:avLst/>
                    </a:prstGeom>
                  </pic:spPr>
                </pic:pic>
              </a:graphicData>
            </a:graphic>
          </wp:anchor>
        </w:drawing>
      </w:r>
      <w:r w:rsidR="006B03FD" w:rsidRPr="00655914">
        <w:rPr>
          <w:rFonts w:ascii="Times New Roman" w:hAnsi="Times New Roman"/>
          <w:b/>
        </w:rPr>
        <w:t>3144P</w:t>
      </w:r>
    </w:p>
    <w:p w:rsidR="006B03FD" w:rsidRPr="00655914" w:rsidRDefault="006B03FD" w:rsidP="006B03FD">
      <w:pPr>
        <w:widowControl w:val="0"/>
        <w:jc w:val="right"/>
        <w:rPr>
          <w:rFonts w:ascii="Times New Roman" w:hAnsi="Times New Roman"/>
        </w:rPr>
      </w:pPr>
      <w:r>
        <w:rPr>
          <w:rFonts w:ascii="Times New Roman" w:hAnsi="Times New Roman"/>
        </w:rPr>
        <w:t xml:space="preserve">Page </w:t>
      </w:r>
      <w:r w:rsidR="00A56CFF">
        <w:rPr>
          <w:rFonts w:ascii="Times New Roman" w:hAnsi="Times New Roman"/>
        </w:rPr>
        <w:t>4</w:t>
      </w:r>
      <w:r>
        <w:rPr>
          <w:rFonts w:ascii="Times New Roman" w:hAnsi="Times New Roman"/>
        </w:rPr>
        <w:t xml:space="preserve"> of </w:t>
      </w:r>
      <w:r w:rsidR="00A56CFF">
        <w:rPr>
          <w:rFonts w:ascii="Times New Roman" w:hAnsi="Times New Roman"/>
        </w:rPr>
        <w:t>7</w:t>
      </w:r>
    </w:p>
    <w:p w:rsidR="006B03FD" w:rsidRDefault="006B03FD" w:rsidP="006B03FD">
      <w:pPr>
        <w:pStyle w:val="BodyTextIndent2"/>
        <w:tabs>
          <w:tab w:val="clear" w:pos="5040"/>
        </w:tabs>
        <w:ind w:left="0" w:firstLine="0"/>
        <w:rPr>
          <w:rFonts w:ascii="Times New Roman" w:hAnsi="Times New Roman"/>
          <w:strike/>
          <w:sz w:val="22"/>
          <w:szCs w:val="22"/>
        </w:rPr>
      </w:pPr>
    </w:p>
    <w:p w:rsidR="005B5914" w:rsidRPr="006B03FD" w:rsidRDefault="005B5914" w:rsidP="006B03FD">
      <w:pPr>
        <w:pStyle w:val="BodyTextIndent2"/>
        <w:tabs>
          <w:tab w:val="clear" w:pos="5040"/>
        </w:tabs>
        <w:ind w:left="0" w:firstLine="0"/>
        <w:rPr>
          <w:rFonts w:ascii="Times New Roman" w:hAnsi="Times New Roman"/>
          <w:strike/>
          <w:sz w:val="22"/>
          <w:szCs w:val="22"/>
        </w:rPr>
      </w:pPr>
    </w:p>
    <w:p w:rsidR="006B03FD" w:rsidRPr="006B03FD" w:rsidRDefault="006B03FD" w:rsidP="006B03FD">
      <w:pPr>
        <w:tabs>
          <w:tab w:val="left" w:pos="900"/>
          <w:tab w:val="left" w:pos="2520"/>
        </w:tabs>
        <w:jc w:val="center"/>
        <w:rPr>
          <w:rFonts w:ascii="Times New Roman" w:hAnsi="Times New Roman"/>
          <w:b/>
          <w:sz w:val="28"/>
          <w:szCs w:val="22"/>
        </w:rPr>
      </w:pPr>
      <w:r w:rsidRPr="006B03FD">
        <w:rPr>
          <w:rFonts w:ascii="Times New Roman" w:hAnsi="Times New Roman"/>
          <w:b/>
          <w:sz w:val="28"/>
          <w:szCs w:val="22"/>
        </w:rPr>
        <w:t>Sample Safety Plan</w:t>
      </w:r>
    </w:p>
    <w:p w:rsidR="006B03FD" w:rsidRPr="006B03FD" w:rsidRDefault="006B03FD" w:rsidP="006B03FD">
      <w:pPr>
        <w:tabs>
          <w:tab w:val="left" w:pos="900"/>
          <w:tab w:val="left" w:pos="2520"/>
        </w:tabs>
        <w:jc w:val="center"/>
        <w:rPr>
          <w:rFonts w:ascii="Times New Roman" w:hAnsi="Times New Roman"/>
          <w:b/>
          <w:sz w:val="28"/>
          <w:szCs w:val="22"/>
        </w:rPr>
      </w:pPr>
      <w:r w:rsidRPr="006B03FD">
        <w:rPr>
          <w:rFonts w:ascii="Times New Roman" w:hAnsi="Times New Roman"/>
          <w:b/>
          <w:sz w:val="28"/>
          <w:szCs w:val="22"/>
        </w:rPr>
        <w:t>Juvenile Sex Offender’s and Sexually Aggressive Youth</w:t>
      </w:r>
    </w:p>
    <w:p w:rsidR="006B03FD" w:rsidRDefault="006B03FD" w:rsidP="006B03FD">
      <w:pPr>
        <w:tabs>
          <w:tab w:val="left" w:pos="900"/>
          <w:tab w:val="left" w:pos="2520"/>
        </w:tabs>
        <w:rPr>
          <w:rFonts w:ascii="Times New Roman" w:hAnsi="Times New Roman"/>
          <w:sz w:val="22"/>
          <w:szCs w:val="22"/>
        </w:rPr>
      </w:pPr>
    </w:p>
    <w:p w:rsidR="002E1100" w:rsidRDefault="002E1100" w:rsidP="006B03FD">
      <w:pPr>
        <w:tabs>
          <w:tab w:val="left" w:pos="900"/>
          <w:tab w:val="left" w:pos="2520"/>
        </w:tabs>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03FD" w:rsidTr="006B03FD">
        <w:tc>
          <w:tcPr>
            <w:tcW w:w="4675" w:type="dxa"/>
          </w:tcPr>
          <w:p w:rsidR="006B03FD" w:rsidRDefault="00AC0CCA" w:rsidP="00AC0CCA">
            <w:pPr>
              <w:tabs>
                <w:tab w:val="left" w:pos="4212"/>
              </w:tabs>
              <w:jc w:val="center"/>
              <w:rPr>
                <w:rFonts w:ascii="Times New Roman" w:hAnsi="Times New Roman"/>
                <w:sz w:val="22"/>
                <w:szCs w:val="22"/>
                <w:u w:val="single"/>
              </w:rPr>
            </w:pPr>
            <w:r>
              <w:rPr>
                <w:rFonts w:ascii="Times New Roman" w:hAnsi="Times New Roman"/>
                <w:sz w:val="22"/>
                <w:szCs w:val="22"/>
                <w:u w:val="single"/>
              </w:rPr>
              <w:tab/>
            </w:r>
          </w:p>
          <w:p w:rsidR="00AC0CCA" w:rsidRPr="00AC0CCA" w:rsidRDefault="00AC0CCA" w:rsidP="00AC0CCA">
            <w:pPr>
              <w:tabs>
                <w:tab w:val="left" w:pos="4302"/>
              </w:tabs>
              <w:jc w:val="center"/>
              <w:rPr>
                <w:rFonts w:ascii="Times New Roman" w:hAnsi="Times New Roman"/>
                <w:sz w:val="22"/>
                <w:szCs w:val="22"/>
              </w:rPr>
            </w:pPr>
            <w:r>
              <w:rPr>
                <w:rFonts w:ascii="Times New Roman" w:hAnsi="Times New Roman"/>
                <w:sz w:val="22"/>
                <w:szCs w:val="22"/>
              </w:rPr>
              <w:t>Date</w:t>
            </w:r>
          </w:p>
        </w:tc>
        <w:tc>
          <w:tcPr>
            <w:tcW w:w="4675" w:type="dxa"/>
          </w:tcPr>
          <w:p w:rsidR="006B03FD" w:rsidRDefault="006B03FD" w:rsidP="006B03FD">
            <w:pPr>
              <w:tabs>
                <w:tab w:val="left" w:pos="4392"/>
              </w:tabs>
              <w:rPr>
                <w:rFonts w:ascii="Times New Roman" w:hAnsi="Times New Roman"/>
                <w:sz w:val="22"/>
                <w:szCs w:val="22"/>
                <w:u w:val="single"/>
              </w:rPr>
            </w:pPr>
            <w:r>
              <w:rPr>
                <w:rFonts w:ascii="Times New Roman" w:hAnsi="Times New Roman"/>
                <w:sz w:val="22"/>
                <w:szCs w:val="22"/>
                <w:u w:val="single"/>
              </w:rPr>
              <w:tab/>
            </w:r>
          </w:p>
          <w:p w:rsidR="00AC0CCA" w:rsidRPr="00AC0CCA" w:rsidRDefault="00AC0CCA" w:rsidP="00AC0CCA">
            <w:pPr>
              <w:tabs>
                <w:tab w:val="left" w:pos="4392"/>
              </w:tabs>
              <w:jc w:val="center"/>
              <w:rPr>
                <w:rFonts w:ascii="Times New Roman" w:hAnsi="Times New Roman"/>
                <w:sz w:val="22"/>
                <w:szCs w:val="22"/>
              </w:rPr>
            </w:pPr>
            <w:r>
              <w:rPr>
                <w:rFonts w:ascii="Times New Roman" w:hAnsi="Times New Roman"/>
                <w:sz w:val="22"/>
                <w:szCs w:val="22"/>
              </w:rPr>
              <w:t>School</w:t>
            </w:r>
          </w:p>
        </w:tc>
      </w:tr>
      <w:tr w:rsidR="006B03FD" w:rsidTr="006B03FD">
        <w:tc>
          <w:tcPr>
            <w:tcW w:w="4675" w:type="dxa"/>
          </w:tcPr>
          <w:p w:rsidR="006B03FD" w:rsidRDefault="006B03FD" w:rsidP="005B5914">
            <w:pPr>
              <w:tabs>
                <w:tab w:val="left" w:pos="4302"/>
              </w:tabs>
              <w:spacing w:before="240" w:after="60"/>
              <w:rPr>
                <w:rFonts w:ascii="Times New Roman" w:hAnsi="Times New Roman"/>
                <w:sz w:val="22"/>
                <w:szCs w:val="22"/>
                <w:u w:val="single"/>
              </w:rPr>
            </w:pPr>
            <w:r>
              <w:rPr>
                <w:rFonts w:ascii="Times New Roman" w:hAnsi="Times New Roman"/>
                <w:sz w:val="22"/>
                <w:szCs w:val="22"/>
                <w:u w:val="single"/>
              </w:rPr>
              <w:tab/>
            </w:r>
          </w:p>
          <w:p w:rsidR="00AC0CCA" w:rsidRPr="00AC0CCA" w:rsidRDefault="00AC0CCA" w:rsidP="00AC0CCA">
            <w:pPr>
              <w:tabs>
                <w:tab w:val="left" w:pos="4302"/>
              </w:tabs>
              <w:spacing w:after="60"/>
              <w:jc w:val="center"/>
              <w:rPr>
                <w:rFonts w:ascii="Times New Roman" w:hAnsi="Times New Roman"/>
                <w:sz w:val="22"/>
                <w:szCs w:val="22"/>
              </w:rPr>
            </w:pPr>
            <w:r>
              <w:rPr>
                <w:rFonts w:ascii="Times New Roman" w:hAnsi="Times New Roman"/>
                <w:sz w:val="22"/>
                <w:szCs w:val="22"/>
              </w:rPr>
              <w:t>Student name</w:t>
            </w:r>
          </w:p>
        </w:tc>
        <w:tc>
          <w:tcPr>
            <w:tcW w:w="4675" w:type="dxa"/>
          </w:tcPr>
          <w:p w:rsidR="006B03FD" w:rsidRDefault="00AC0CCA" w:rsidP="00AC0CCA">
            <w:pPr>
              <w:tabs>
                <w:tab w:val="left" w:pos="4302"/>
              </w:tabs>
              <w:spacing w:before="240"/>
              <w:jc w:val="center"/>
              <w:rPr>
                <w:rFonts w:ascii="Times New Roman" w:hAnsi="Times New Roman"/>
                <w:sz w:val="22"/>
                <w:szCs w:val="22"/>
                <w:u w:val="single"/>
              </w:rPr>
            </w:pPr>
            <w:r>
              <w:rPr>
                <w:rFonts w:ascii="Times New Roman" w:hAnsi="Times New Roman"/>
                <w:sz w:val="22"/>
                <w:szCs w:val="22"/>
                <w:u w:val="single"/>
              </w:rPr>
              <w:tab/>
            </w:r>
          </w:p>
          <w:p w:rsidR="00AC0CCA" w:rsidRPr="00AC0CCA" w:rsidRDefault="00AC0CCA" w:rsidP="00AC0CCA">
            <w:pPr>
              <w:tabs>
                <w:tab w:val="left" w:pos="4392"/>
              </w:tabs>
              <w:jc w:val="center"/>
              <w:rPr>
                <w:rFonts w:ascii="Times New Roman" w:hAnsi="Times New Roman"/>
                <w:sz w:val="22"/>
                <w:szCs w:val="22"/>
              </w:rPr>
            </w:pPr>
            <w:r w:rsidRPr="00AC0CCA">
              <w:rPr>
                <w:rFonts w:ascii="Times New Roman" w:hAnsi="Times New Roman"/>
                <w:sz w:val="22"/>
                <w:szCs w:val="22"/>
              </w:rPr>
              <w:t>Grade</w:t>
            </w:r>
          </w:p>
        </w:tc>
      </w:tr>
    </w:tbl>
    <w:p w:rsidR="006B03FD" w:rsidRPr="006B03FD" w:rsidRDefault="006B03FD" w:rsidP="006B03FD">
      <w:pPr>
        <w:tabs>
          <w:tab w:val="left" w:pos="900"/>
          <w:tab w:val="left" w:pos="2520"/>
        </w:tabs>
        <w:rPr>
          <w:rFonts w:ascii="Times New Roman" w:hAnsi="Times New Roman"/>
          <w:sz w:val="22"/>
          <w:szCs w:val="22"/>
        </w:rPr>
      </w:pPr>
    </w:p>
    <w:p w:rsidR="006B03FD" w:rsidRDefault="006B03FD" w:rsidP="006B03FD">
      <w:pPr>
        <w:tabs>
          <w:tab w:val="left" w:pos="900"/>
          <w:tab w:val="left" w:pos="2520"/>
        </w:tabs>
        <w:rPr>
          <w:rFonts w:ascii="Times New Roman" w:hAnsi="Times New Roman"/>
          <w:b/>
          <w:sz w:val="22"/>
          <w:szCs w:val="22"/>
          <w:u w:val="single"/>
        </w:rPr>
      </w:pPr>
      <w:r w:rsidRPr="006B03FD">
        <w:rPr>
          <w:rFonts w:ascii="Times New Roman" w:hAnsi="Times New Roman"/>
          <w:b/>
          <w:sz w:val="22"/>
          <w:szCs w:val="22"/>
          <w:u w:val="single"/>
        </w:rPr>
        <w:t>Background</w:t>
      </w:r>
    </w:p>
    <w:p w:rsidR="006B03FD" w:rsidRPr="006B03FD" w:rsidRDefault="006B03FD" w:rsidP="006B03FD">
      <w:pPr>
        <w:tabs>
          <w:tab w:val="left" w:pos="900"/>
          <w:tab w:val="left" w:pos="2520"/>
        </w:tabs>
        <w:spacing w:before="120"/>
        <w:rPr>
          <w:rFonts w:ascii="Times New Roman" w:hAnsi="Times New Roman"/>
          <w:b/>
          <w:sz w:val="22"/>
          <w:szCs w:val="22"/>
          <w:u w:val="single"/>
        </w:rPr>
      </w:pPr>
      <w:r w:rsidRPr="006B03FD">
        <w:rPr>
          <w:rFonts w:ascii="Times New Roman" w:hAnsi="Times New Roman"/>
          <w:sz w:val="22"/>
          <w:szCs w:val="22"/>
        </w:rPr>
        <w:t>STUDENT qualifies for special education services under the eligibility classification em</w:t>
      </w:r>
      <w:r>
        <w:rPr>
          <w:rFonts w:ascii="Times New Roman" w:hAnsi="Times New Roman"/>
          <w:sz w:val="22"/>
          <w:szCs w:val="22"/>
        </w:rPr>
        <w:t xml:space="preserve">otional/behavioral disability. </w:t>
      </w:r>
      <w:r w:rsidRPr="006B03FD">
        <w:rPr>
          <w:rFonts w:ascii="Times New Roman" w:hAnsi="Times New Roman"/>
          <w:sz w:val="22"/>
          <w:szCs w:val="22"/>
        </w:rPr>
        <w:t>STUDENT receives specially designed instruction in personal I social behavior skil</w:t>
      </w:r>
      <w:r>
        <w:rPr>
          <w:rFonts w:ascii="Times New Roman" w:hAnsi="Times New Roman"/>
          <w:sz w:val="22"/>
          <w:szCs w:val="22"/>
        </w:rPr>
        <w:t xml:space="preserve">ls, reading, writing and math. </w:t>
      </w:r>
      <w:r w:rsidRPr="006B03FD">
        <w:rPr>
          <w:rFonts w:ascii="Times New Roman" w:hAnsi="Times New Roman"/>
          <w:sz w:val="22"/>
          <w:szCs w:val="22"/>
        </w:rPr>
        <w:t>STUDENT’s educational placement is being changed from SCHOOL to SCHOOL due to a Temporary Sexual Assault Protection Order between STUDENT and another student at SCHOOL.</w:t>
      </w:r>
    </w:p>
    <w:p w:rsidR="006B03FD" w:rsidRPr="006B03FD" w:rsidRDefault="006B03FD"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r w:rsidRPr="006B03FD">
        <w:rPr>
          <w:rFonts w:ascii="Times New Roman" w:hAnsi="Times New Roman"/>
          <w:sz w:val="22"/>
          <w:szCs w:val="22"/>
        </w:rPr>
        <w:t>Offender status/disposition orders and parole conditions</w:t>
      </w:r>
    </w:p>
    <w:p w:rsidR="006B03FD" w:rsidRPr="006B03FD" w:rsidRDefault="006B03FD"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r w:rsidRPr="006B03FD">
        <w:rPr>
          <w:rFonts w:ascii="Times New Roman" w:hAnsi="Times New Roman"/>
          <w:sz w:val="22"/>
          <w:szCs w:val="22"/>
        </w:rPr>
        <w:t>Educational placement</w:t>
      </w:r>
    </w:p>
    <w:p w:rsidR="006B03FD" w:rsidRPr="006B03FD" w:rsidRDefault="006B03FD"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b/>
          <w:sz w:val="22"/>
          <w:szCs w:val="22"/>
          <w:u w:val="single"/>
        </w:rPr>
      </w:pPr>
      <w:r w:rsidRPr="006B03FD">
        <w:rPr>
          <w:rFonts w:ascii="Times New Roman" w:hAnsi="Times New Roman"/>
          <w:b/>
          <w:sz w:val="22"/>
          <w:szCs w:val="22"/>
          <w:u w:val="single"/>
        </w:rPr>
        <w:t>Plan elements</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u w:val="single"/>
        </w:rPr>
        <w:t>Responders</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NAME, Principal</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NAME, Assistant Principal</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 xml:space="preserve">NAME, special education teacher  </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 xml:space="preserve">NAME, School Resource Officer </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NAME, Counselor</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NAME, Campus Security Officer</w:t>
      </w:r>
    </w:p>
    <w:p w:rsidR="006B03FD" w:rsidRPr="006B03FD" w:rsidRDefault="006B03FD"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u w:val="single"/>
        </w:rPr>
      </w:pPr>
      <w:r w:rsidRPr="006B03FD">
        <w:rPr>
          <w:rFonts w:ascii="Times New Roman" w:hAnsi="Times New Roman"/>
          <w:sz w:val="22"/>
          <w:szCs w:val="22"/>
          <w:u w:val="single"/>
        </w:rPr>
        <w:t>Additional responders</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In addition, any adults who are not named in this plan may be additional responders at times when supervision/line of sight must be provided. Examples of those adults may be other counselors, teachers, paraprofessionals, or school staff</w:t>
      </w:r>
    </w:p>
    <w:p w:rsidR="006B03FD" w:rsidRPr="006B03FD" w:rsidRDefault="006B03FD"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u w:val="single"/>
        </w:rPr>
      </w:pPr>
      <w:r w:rsidRPr="006B03FD">
        <w:rPr>
          <w:rFonts w:ascii="Times New Roman" w:hAnsi="Times New Roman"/>
          <w:sz w:val="22"/>
          <w:szCs w:val="22"/>
          <w:u w:val="single"/>
        </w:rPr>
        <w:t>Staff response plan</w:t>
      </w:r>
    </w:p>
    <w:p w:rsidR="006B03FD" w:rsidRP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 xml:space="preserve">It is required that STUDENT </w:t>
      </w:r>
      <w:proofErr w:type="gramStart"/>
      <w:r w:rsidRPr="006B03FD">
        <w:rPr>
          <w:rFonts w:ascii="Times New Roman" w:hAnsi="Times New Roman"/>
          <w:sz w:val="22"/>
          <w:szCs w:val="22"/>
        </w:rPr>
        <w:t>is within sight of the supervising adult at all times</w:t>
      </w:r>
      <w:proofErr w:type="gramEnd"/>
      <w:r w:rsidRPr="006B03FD">
        <w:rPr>
          <w:rFonts w:ascii="Times New Roman" w:hAnsi="Times New Roman"/>
          <w:sz w:val="22"/>
          <w:szCs w:val="22"/>
        </w:rPr>
        <w:t>.</w:t>
      </w:r>
    </w:p>
    <w:p w:rsidR="006B03FD" w:rsidRPr="006B03FD" w:rsidRDefault="006B03FD"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u w:val="single"/>
        </w:rPr>
      </w:pPr>
      <w:r w:rsidRPr="006B03FD">
        <w:rPr>
          <w:rFonts w:ascii="Times New Roman" w:hAnsi="Times New Roman"/>
          <w:sz w:val="22"/>
          <w:szCs w:val="22"/>
          <w:u w:val="single"/>
        </w:rPr>
        <w:t>Communication plan</w:t>
      </w:r>
    </w:p>
    <w:p w:rsidR="006B03FD" w:rsidRDefault="006B03FD" w:rsidP="006B03FD">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If STUDENT leaves the line of sight of supervising adult, that adult will contact the office staff immediately so that PRINCIPAL or designee can respond immediately. If STUDENT remains out of sight for more than 3-5 minutes NAME will be contacted so that he can assist in locating and return STUDENT to the supervising adult. Also, if staff members witness any suspicious behavior on STUDENT 's part, that staff member should radio or call the office staff immediately.</w:t>
      </w:r>
    </w:p>
    <w:p w:rsidR="006A19C9" w:rsidRPr="006B03FD" w:rsidRDefault="006A19C9" w:rsidP="006A19C9">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STUDENT and supervising adult will log in and out each day with the receptionist in the main office.</w:t>
      </w:r>
    </w:p>
    <w:p w:rsidR="006B03FD" w:rsidRPr="00655914" w:rsidRDefault="006B03FD" w:rsidP="006B03FD">
      <w:pPr>
        <w:widowControl w:val="0"/>
        <w:ind w:left="720"/>
        <w:jc w:val="right"/>
        <w:rPr>
          <w:rFonts w:ascii="Times New Roman" w:hAnsi="Times New Roman"/>
          <w:b/>
        </w:rPr>
      </w:pPr>
      <w:r w:rsidRPr="00655914">
        <w:rPr>
          <w:rFonts w:ascii="Times New Roman" w:hAnsi="Times New Roman"/>
          <w:b/>
        </w:rPr>
        <w:t>3144P</w:t>
      </w:r>
    </w:p>
    <w:p w:rsidR="006B03FD" w:rsidRPr="00655914" w:rsidRDefault="006B03FD" w:rsidP="006B03FD">
      <w:pPr>
        <w:widowControl w:val="0"/>
        <w:jc w:val="right"/>
        <w:rPr>
          <w:rFonts w:ascii="Times New Roman" w:hAnsi="Times New Roman"/>
        </w:rPr>
      </w:pPr>
      <w:r>
        <w:rPr>
          <w:rFonts w:ascii="Times New Roman" w:hAnsi="Times New Roman"/>
        </w:rPr>
        <w:t xml:space="preserve">Page </w:t>
      </w:r>
      <w:r w:rsidR="00A56CFF">
        <w:rPr>
          <w:rFonts w:ascii="Times New Roman" w:hAnsi="Times New Roman"/>
        </w:rPr>
        <w:t>5</w:t>
      </w:r>
      <w:r>
        <w:rPr>
          <w:rFonts w:ascii="Times New Roman" w:hAnsi="Times New Roman"/>
        </w:rPr>
        <w:t xml:space="preserve"> of </w:t>
      </w:r>
      <w:r w:rsidR="00A56CFF">
        <w:rPr>
          <w:rFonts w:ascii="Times New Roman" w:hAnsi="Times New Roman"/>
        </w:rPr>
        <w:t>7</w:t>
      </w:r>
    </w:p>
    <w:p w:rsidR="00F67121" w:rsidRPr="006B03FD" w:rsidRDefault="00F67121" w:rsidP="00F67121">
      <w:pPr>
        <w:tabs>
          <w:tab w:val="left" w:pos="900"/>
          <w:tab w:val="left" w:pos="2520"/>
        </w:tabs>
        <w:rPr>
          <w:rFonts w:ascii="Times New Roman" w:hAnsi="Times New Roman"/>
          <w:sz w:val="22"/>
          <w:szCs w:val="22"/>
        </w:rPr>
      </w:pPr>
    </w:p>
    <w:p w:rsidR="00F67121" w:rsidRDefault="00F67121" w:rsidP="00F67121">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r w:rsidRPr="006B03FD">
        <w:rPr>
          <w:rFonts w:ascii="Times New Roman" w:hAnsi="Times New Roman"/>
          <w:sz w:val="22"/>
          <w:szCs w:val="22"/>
        </w:rPr>
        <w:t xml:space="preserve">Upon resolving any significant issue with STUDENT (i.e. failure to stay within the established line of sight), the supervising adult will confer with school administrators in person no later than the conclusion of that school day. </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b/>
          <w:sz w:val="22"/>
          <w:szCs w:val="22"/>
          <w:u w:val="single"/>
        </w:rPr>
      </w:pPr>
      <w:r w:rsidRPr="00CA48CC">
        <w:rPr>
          <w:rFonts w:ascii="Times New Roman" w:hAnsi="Times New Roman"/>
          <w:b/>
          <w:sz w:val="22"/>
          <w:szCs w:val="22"/>
          <w:u w:val="single"/>
        </w:rPr>
        <w:t>Transition supervision</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To and from school</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 xml:space="preserve">STUDENT will be transported to and from school by Transportation. STUDENT </w:t>
      </w:r>
      <w:proofErr w:type="gramStart"/>
      <w:r w:rsidRPr="006B03FD">
        <w:rPr>
          <w:rFonts w:ascii="Times New Roman" w:hAnsi="Times New Roman"/>
          <w:sz w:val="22"/>
          <w:szCs w:val="22"/>
        </w:rPr>
        <w:t>will be under the supervision of the assigned supervising adult at all times</w:t>
      </w:r>
      <w:proofErr w:type="gramEnd"/>
      <w:r w:rsidRPr="006B03FD">
        <w:rPr>
          <w:rFonts w:ascii="Times New Roman" w:hAnsi="Times New Roman"/>
          <w:sz w:val="22"/>
          <w:szCs w:val="22"/>
        </w:rPr>
        <w:t>.</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Before/after school</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 xml:space="preserve">STUDENT will arrive on campus and be escorted by the supervising adult to and from each of his classes; after school, STUDENT will be escorted off campus by the supervising adult. STUDENT will not be allowed to attend afterschool activities unless he is on a line of sight supervision by the supervising adult.  </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Between classes/specials</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The assigned supervising adult will escort STUDENT from one class to another during "passing time."</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Restrooms visits</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If STUDENT needs to use the restroom during class time, the supervising adult will escort STUDENT to the restroom designated for his use by a school administrator. This will be strictly a one-person occupancy restroom. STUDENT will be prohibited from using a common/multiple user restroom. The supervising adult will remain with him during his visit and will escort him in his return to the classroom or appropriate activity area.</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Office visits</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If STUDENT has been summoned to the office or counseling office, the supervising adult will escort and remain with him during this visit.</w:t>
      </w:r>
    </w:p>
    <w:p w:rsidR="006B03FD" w:rsidRPr="006B03FD" w:rsidRDefault="006B03FD"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r w:rsidRPr="00CA48CC">
        <w:rPr>
          <w:rFonts w:ascii="Times New Roman" w:hAnsi="Times New Roman"/>
          <w:sz w:val="22"/>
          <w:szCs w:val="22"/>
          <w:u w:val="single"/>
        </w:rPr>
        <w:t>Classes and specialized circumstances</w:t>
      </w:r>
      <w:r w:rsidRPr="006B03FD">
        <w:rPr>
          <w:rFonts w:ascii="Times New Roman" w:hAnsi="Times New Roman"/>
          <w:sz w:val="22"/>
          <w:szCs w:val="22"/>
        </w:rPr>
        <w:t xml:space="preserve"> (i.e. “specials”, lunchroom, PE, locker rooms, laboratories, etc.)</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The supervising adult will escort STUDENT to the restroom designated for his use by a school a</w:t>
      </w:r>
      <w:r w:rsidR="004013AA">
        <w:rPr>
          <w:rFonts w:ascii="Times New Roman" w:hAnsi="Times New Roman"/>
          <w:sz w:val="22"/>
          <w:szCs w:val="22"/>
        </w:rPr>
        <w:t xml:space="preserve">dministrator to change for PE. </w:t>
      </w:r>
      <w:r w:rsidRPr="006B03FD">
        <w:rPr>
          <w:rFonts w:ascii="Times New Roman" w:hAnsi="Times New Roman"/>
          <w:sz w:val="22"/>
          <w:szCs w:val="22"/>
        </w:rPr>
        <w:t xml:space="preserve">This will be strictly a </w:t>
      </w:r>
      <w:r w:rsidR="004013AA">
        <w:rPr>
          <w:rFonts w:ascii="Times New Roman" w:hAnsi="Times New Roman"/>
          <w:sz w:val="22"/>
          <w:szCs w:val="22"/>
        </w:rPr>
        <w:t xml:space="preserve">one-person occupancy restroom. </w:t>
      </w:r>
      <w:r w:rsidRPr="006B03FD">
        <w:rPr>
          <w:rFonts w:ascii="Times New Roman" w:hAnsi="Times New Roman"/>
          <w:sz w:val="22"/>
          <w:szCs w:val="22"/>
        </w:rPr>
        <w:t>STUDENT will be prohibit</w:t>
      </w:r>
      <w:r w:rsidR="004013AA">
        <w:rPr>
          <w:rFonts w:ascii="Times New Roman" w:hAnsi="Times New Roman"/>
          <w:sz w:val="22"/>
          <w:szCs w:val="22"/>
        </w:rPr>
        <w:t xml:space="preserve">ed from using the locker room. </w:t>
      </w:r>
      <w:r w:rsidRPr="006B03FD">
        <w:rPr>
          <w:rFonts w:ascii="Times New Roman" w:hAnsi="Times New Roman"/>
          <w:sz w:val="22"/>
          <w:szCs w:val="22"/>
        </w:rPr>
        <w:t>The supervising adult will remain with STUDENT throughout PE activities.</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CA48CC" w:rsidP="006B03FD">
      <w:pPr>
        <w:tabs>
          <w:tab w:val="left" w:pos="900"/>
          <w:tab w:val="left" w:pos="2520"/>
        </w:tabs>
        <w:rPr>
          <w:rFonts w:ascii="Times New Roman" w:hAnsi="Times New Roman"/>
          <w:sz w:val="22"/>
          <w:szCs w:val="22"/>
          <w:u w:val="single"/>
        </w:rPr>
      </w:pPr>
      <w:r>
        <w:rPr>
          <w:rFonts w:ascii="Times New Roman" w:hAnsi="Times New Roman"/>
          <w:sz w:val="22"/>
          <w:szCs w:val="22"/>
          <w:u w:val="single"/>
        </w:rPr>
        <w:t>Emergency drills</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STUDENT will participate in required emergency drills and will remain with his supervising adult during this exercise through the entire activity.</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CA48CC" w:rsidP="006B03FD">
      <w:pPr>
        <w:tabs>
          <w:tab w:val="left" w:pos="900"/>
          <w:tab w:val="left" w:pos="2520"/>
        </w:tabs>
        <w:rPr>
          <w:rFonts w:ascii="Times New Roman" w:hAnsi="Times New Roman"/>
          <w:sz w:val="22"/>
          <w:szCs w:val="22"/>
          <w:u w:val="single"/>
        </w:rPr>
      </w:pPr>
      <w:r>
        <w:rPr>
          <w:rFonts w:ascii="Times New Roman" w:hAnsi="Times New Roman"/>
          <w:sz w:val="22"/>
          <w:szCs w:val="22"/>
          <w:u w:val="single"/>
        </w:rPr>
        <w:t>Lunchroom/recess supervision</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 xml:space="preserve">STUDENT will be served lunches each day in the school cafeteria and </w:t>
      </w:r>
      <w:proofErr w:type="gramStart"/>
      <w:r w:rsidRPr="006B03FD">
        <w:rPr>
          <w:rFonts w:ascii="Times New Roman" w:hAnsi="Times New Roman"/>
          <w:sz w:val="22"/>
          <w:szCs w:val="22"/>
        </w:rPr>
        <w:t>will remain with the supervising adult at all times</w:t>
      </w:r>
      <w:proofErr w:type="gramEnd"/>
      <w:r w:rsidRPr="006B03FD">
        <w:rPr>
          <w:rFonts w:ascii="Times New Roman" w:hAnsi="Times New Roman"/>
          <w:sz w:val="22"/>
          <w:szCs w:val="22"/>
        </w:rPr>
        <w:t>.</w:t>
      </w:r>
    </w:p>
    <w:p w:rsidR="00CA48CC" w:rsidRDefault="00CA48CC" w:rsidP="006B03FD">
      <w:pPr>
        <w:tabs>
          <w:tab w:val="left" w:pos="900"/>
          <w:tab w:val="left" w:pos="2520"/>
        </w:tabs>
        <w:rPr>
          <w:rFonts w:ascii="Times New Roman" w:hAnsi="Times New Roman"/>
          <w:sz w:val="22"/>
          <w:szCs w:val="22"/>
        </w:rPr>
      </w:pPr>
    </w:p>
    <w:p w:rsidR="006A19C9" w:rsidRPr="006B03FD" w:rsidRDefault="006A19C9" w:rsidP="006A19C9">
      <w:pPr>
        <w:tabs>
          <w:tab w:val="left" w:pos="900"/>
          <w:tab w:val="left" w:pos="2520"/>
        </w:tabs>
        <w:rPr>
          <w:rFonts w:ascii="Times New Roman" w:hAnsi="Times New Roman"/>
          <w:sz w:val="22"/>
          <w:szCs w:val="22"/>
        </w:rPr>
      </w:pPr>
      <w:r w:rsidRPr="00CA48CC">
        <w:rPr>
          <w:rFonts w:ascii="Times New Roman" w:hAnsi="Times New Roman"/>
          <w:sz w:val="22"/>
          <w:szCs w:val="22"/>
          <w:u w:val="single"/>
        </w:rPr>
        <w:t>Notification plan</w:t>
      </w:r>
    </w:p>
    <w:p w:rsidR="006A19C9" w:rsidRPr="006B03FD" w:rsidRDefault="006A19C9" w:rsidP="006A19C9">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Where and when appropriate as per FERPA, state law and collective bargaining agreement</w:t>
      </w:r>
    </w:p>
    <w:p w:rsidR="006A19C9" w:rsidRDefault="006A19C9" w:rsidP="006B03FD">
      <w:pPr>
        <w:tabs>
          <w:tab w:val="left" w:pos="900"/>
          <w:tab w:val="left" w:pos="2520"/>
        </w:tabs>
        <w:rPr>
          <w:rFonts w:ascii="Times New Roman" w:hAnsi="Times New Roman"/>
          <w:sz w:val="22"/>
          <w:szCs w:val="22"/>
        </w:rPr>
      </w:pPr>
    </w:p>
    <w:p w:rsidR="006A19C9" w:rsidRDefault="006A19C9" w:rsidP="006B03FD">
      <w:pPr>
        <w:tabs>
          <w:tab w:val="left" w:pos="900"/>
          <w:tab w:val="left" w:pos="2520"/>
        </w:tabs>
        <w:rPr>
          <w:rFonts w:ascii="Times New Roman" w:hAnsi="Times New Roman"/>
          <w:sz w:val="22"/>
          <w:szCs w:val="22"/>
        </w:rPr>
      </w:pPr>
    </w:p>
    <w:p w:rsidR="00CA48CC" w:rsidRPr="00655914" w:rsidRDefault="00CA48CC" w:rsidP="00CA48CC">
      <w:pPr>
        <w:widowControl w:val="0"/>
        <w:ind w:left="720"/>
        <w:jc w:val="right"/>
        <w:rPr>
          <w:rFonts w:ascii="Times New Roman" w:hAnsi="Times New Roman"/>
          <w:b/>
        </w:rPr>
      </w:pPr>
      <w:r w:rsidRPr="00655914">
        <w:rPr>
          <w:rFonts w:ascii="Times New Roman" w:hAnsi="Times New Roman"/>
          <w:b/>
        </w:rPr>
        <w:t>3144P</w:t>
      </w:r>
    </w:p>
    <w:p w:rsidR="00CA48CC" w:rsidRPr="00655914" w:rsidRDefault="00CA48CC" w:rsidP="00CA48CC">
      <w:pPr>
        <w:widowControl w:val="0"/>
        <w:jc w:val="right"/>
        <w:rPr>
          <w:rFonts w:ascii="Times New Roman" w:hAnsi="Times New Roman"/>
        </w:rPr>
      </w:pPr>
      <w:r>
        <w:rPr>
          <w:rFonts w:ascii="Times New Roman" w:hAnsi="Times New Roman"/>
        </w:rPr>
        <w:t xml:space="preserve">Page </w:t>
      </w:r>
      <w:r w:rsidR="00A56CFF">
        <w:rPr>
          <w:rFonts w:ascii="Times New Roman" w:hAnsi="Times New Roman"/>
        </w:rPr>
        <w:t>6</w:t>
      </w:r>
      <w:r>
        <w:rPr>
          <w:rFonts w:ascii="Times New Roman" w:hAnsi="Times New Roman"/>
        </w:rPr>
        <w:t xml:space="preserve"> of </w:t>
      </w:r>
      <w:r w:rsidR="00A56CFF">
        <w:rPr>
          <w:rFonts w:ascii="Times New Roman" w:hAnsi="Times New Roman"/>
        </w:rPr>
        <w:t>7</w:t>
      </w:r>
    </w:p>
    <w:p w:rsidR="00CA48CC" w:rsidRPr="006B03FD" w:rsidRDefault="00CA48CC" w:rsidP="00CA48CC">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Immediate staff</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Staff will receive information in person from administration, counselor, or school psychologist regarding this safety plan.</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Peripheral staff</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Staff will be informed of the plan by an administrator as appropriate.</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School community</w:t>
      </w:r>
    </w:p>
    <w:p w:rsidR="006B03FD" w:rsidRPr="006B03FD" w:rsidRDefault="006B03FD" w:rsidP="00CA48CC">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SCHOOL staff will be informed that this student is supervised by an approved adult.</w:t>
      </w:r>
    </w:p>
    <w:p w:rsidR="006B03FD" w:rsidRPr="006B03FD" w:rsidRDefault="006B03FD" w:rsidP="006B03FD">
      <w:pPr>
        <w:tabs>
          <w:tab w:val="left" w:pos="900"/>
          <w:tab w:val="left" w:pos="2520"/>
        </w:tabs>
        <w:rPr>
          <w:rFonts w:ascii="Times New Roman" w:hAnsi="Times New Roman"/>
          <w:sz w:val="22"/>
          <w:szCs w:val="22"/>
        </w:rPr>
      </w:pPr>
    </w:p>
    <w:p w:rsidR="006B03FD" w:rsidRPr="00CA48CC" w:rsidRDefault="006B03FD" w:rsidP="006B03FD">
      <w:pPr>
        <w:tabs>
          <w:tab w:val="left" w:pos="900"/>
          <w:tab w:val="left" w:pos="2520"/>
        </w:tabs>
        <w:rPr>
          <w:rFonts w:ascii="Times New Roman" w:hAnsi="Times New Roman"/>
          <w:sz w:val="22"/>
          <w:szCs w:val="22"/>
          <w:u w:val="single"/>
        </w:rPr>
      </w:pPr>
      <w:r w:rsidRPr="00CA48CC">
        <w:rPr>
          <w:rFonts w:ascii="Times New Roman" w:hAnsi="Times New Roman"/>
          <w:sz w:val="22"/>
          <w:szCs w:val="22"/>
          <w:u w:val="single"/>
        </w:rPr>
        <w:t>Substitute notificati</w:t>
      </w:r>
      <w:r w:rsidR="00CA48CC" w:rsidRPr="00CA48CC">
        <w:rPr>
          <w:rFonts w:ascii="Times New Roman" w:hAnsi="Times New Roman"/>
          <w:sz w:val="22"/>
          <w:szCs w:val="22"/>
          <w:u w:val="single"/>
        </w:rPr>
        <w:t>on-identify responsible parties</w:t>
      </w:r>
    </w:p>
    <w:p w:rsidR="006B03FD" w:rsidRPr="005B5914" w:rsidRDefault="006B03FD" w:rsidP="005B5914">
      <w:pPr>
        <w:pStyle w:val="ListParagraph"/>
        <w:numPr>
          <w:ilvl w:val="0"/>
          <w:numId w:val="11"/>
        </w:numPr>
        <w:spacing w:before="120"/>
        <w:rPr>
          <w:rFonts w:ascii="Times New Roman" w:hAnsi="Times New Roman"/>
          <w:sz w:val="22"/>
          <w:szCs w:val="22"/>
        </w:rPr>
      </w:pPr>
      <w:r w:rsidRPr="005B5914">
        <w:rPr>
          <w:rFonts w:ascii="Times New Roman" w:hAnsi="Times New Roman"/>
          <w:sz w:val="22"/>
          <w:szCs w:val="22"/>
        </w:rPr>
        <w:t>Bus drivers</w:t>
      </w:r>
    </w:p>
    <w:p w:rsidR="00CA48CC" w:rsidRPr="005B5914" w:rsidRDefault="006B03FD" w:rsidP="005B5914">
      <w:pPr>
        <w:pStyle w:val="ListParagraph"/>
        <w:numPr>
          <w:ilvl w:val="0"/>
          <w:numId w:val="11"/>
        </w:numPr>
        <w:spacing w:before="120"/>
        <w:contextualSpacing w:val="0"/>
        <w:rPr>
          <w:rFonts w:ascii="Times New Roman" w:hAnsi="Times New Roman"/>
          <w:sz w:val="22"/>
          <w:szCs w:val="22"/>
        </w:rPr>
      </w:pPr>
      <w:r w:rsidRPr="005B5914">
        <w:rPr>
          <w:rFonts w:ascii="Times New Roman" w:hAnsi="Times New Roman"/>
          <w:sz w:val="22"/>
          <w:szCs w:val="22"/>
        </w:rPr>
        <w:t>Visiting teacher(s)</w:t>
      </w:r>
    </w:p>
    <w:p w:rsidR="00CA48CC" w:rsidRPr="005B5914" w:rsidRDefault="00CA48CC" w:rsidP="005B5914">
      <w:pPr>
        <w:pStyle w:val="ListParagraph"/>
        <w:numPr>
          <w:ilvl w:val="0"/>
          <w:numId w:val="12"/>
        </w:numPr>
        <w:ind w:left="1080"/>
        <w:contextualSpacing w:val="0"/>
        <w:rPr>
          <w:rFonts w:ascii="Times New Roman" w:hAnsi="Times New Roman"/>
          <w:sz w:val="22"/>
          <w:szCs w:val="22"/>
        </w:rPr>
      </w:pPr>
      <w:r w:rsidRPr="005B5914">
        <w:rPr>
          <w:rFonts w:ascii="Times New Roman" w:hAnsi="Times New Roman"/>
          <w:sz w:val="22"/>
          <w:szCs w:val="22"/>
        </w:rPr>
        <w:t>T</w:t>
      </w:r>
      <w:r w:rsidR="006B03FD" w:rsidRPr="005B5914">
        <w:rPr>
          <w:rFonts w:ascii="Times New Roman" w:hAnsi="Times New Roman"/>
          <w:sz w:val="22"/>
          <w:szCs w:val="22"/>
        </w:rPr>
        <w:t xml:space="preserve">he plan will be </w:t>
      </w:r>
      <w:r w:rsidRPr="005B5914">
        <w:rPr>
          <w:rFonts w:ascii="Times New Roman" w:hAnsi="Times New Roman"/>
          <w:sz w:val="22"/>
          <w:szCs w:val="22"/>
        </w:rPr>
        <w:t>included in the substitute file</w:t>
      </w:r>
      <w:r w:rsidR="006B03FD" w:rsidRPr="005B5914">
        <w:rPr>
          <w:rFonts w:ascii="Times New Roman" w:hAnsi="Times New Roman"/>
          <w:sz w:val="22"/>
          <w:szCs w:val="22"/>
        </w:rPr>
        <w:t xml:space="preserve"> with alert</w:t>
      </w:r>
      <w:r w:rsidRPr="005B5914">
        <w:rPr>
          <w:rFonts w:ascii="Times New Roman" w:hAnsi="Times New Roman"/>
          <w:sz w:val="22"/>
          <w:szCs w:val="22"/>
        </w:rPr>
        <w:t>.</w:t>
      </w:r>
      <w:r w:rsidR="006B03FD" w:rsidRPr="005B5914">
        <w:rPr>
          <w:rFonts w:ascii="Times New Roman" w:hAnsi="Times New Roman"/>
          <w:sz w:val="22"/>
          <w:szCs w:val="22"/>
        </w:rPr>
        <w:t xml:space="preserve"> </w:t>
      </w:r>
    </w:p>
    <w:p w:rsidR="00540245" w:rsidRPr="005B5914" w:rsidRDefault="00540245" w:rsidP="005B5914">
      <w:pPr>
        <w:pStyle w:val="ListParagraph"/>
        <w:numPr>
          <w:ilvl w:val="0"/>
          <w:numId w:val="13"/>
        </w:numPr>
        <w:spacing w:before="120"/>
        <w:ind w:left="720"/>
        <w:contextualSpacing w:val="0"/>
        <w:rPr>
          <w:rFonts w:ascii="Times New Roman" w:hAnsi="Times New Roman"/>
          <w:sz w:val="22"/>
          <w:szCs w:val="22"/>
        </w:rPr>
      </w:pPr>
      <w:r w:rsidRPr="005B5914">
        <w:rPr>
          <w:rFonts w:ascii="Times New Roman" w:hAnsi="Times New Roman"/>
          <w:sz w:val="22"/>
          <w:szCs w:val="22"/>
        </w:rPr>
        <w:t>Visiting paraprofessionals</w:t>
      </w:r>
    </w:p>
    <w:p w:rsidR="006B03FD" w:rsidRPr="005B5914" w:rsidRDefault="00540245" w:rsidP="005B5914">
      <w:pPr>
        <w:pStyle w:val="ListParagraph"/>
        <w:numPr>
          <w:ilvl w:val="0"/>
          <w:numId w:val="12"/>
        </w:numPr>
        <w:ind w:left="1080"/>
        <w:contextualSpacing w:val="0"/>
        <w:rPr>
          <w:rFonts w:ascii="Times New Roman" w:hAnsi="Times New Roman"/>
          <w:sz w:val="22"/>
          <w:szCs w:val="22"/>
        </w:rPr>
      </w:pPr>
      <w:r w:rsidRPr="005B5914">
        <w:rPr>
          <w:rFonts w:ascii="Times New Roman" w:hAnsi="Times New Roman"/>
          <w:sz w:val="22"/>
          <w:szCs w:val="22"/>
        </w:rPr>
        <w:t>The s</w:t>
      </w:r>
      <w:r w:rsidR="006B03FD" w:rsidRPr="005B5914">
        <w:rPr>
          <w:rFonts w:ascii="Times New Roman" w:hAnsi="Times New Roman"/>
          <w:sz w:val="22"/>
          <w:szCs w:val="22"/>
        </w:rPr>
        <w:t xml:space="preserve">upervising teacher will review </w:t>
      </w:r>
      <w:r w:rsidRPr="005B5914">
        <w:rPr>
          <w:rFonts w:ascii="Times New Roman" w:hAnsi="Times New Roman"/>
          <w:sz w:val="22"/>
          <w:szCs w:val="22"/>
        </w:rPr>
        <w:t xml:space="preserve">the </w:t>
      </w:r>
      <w:r w:rsidR="006B03FD" w:rsidRPr="005B5914">
        <w:rPr>
          <w:rFonts w:ascii="Times New Roman" w:hAnsi="Times New Roman"/>
          <w:sz w:val="22"/>
          <w:szCs w:val="22"/>
        </w:rPr>
        <w:t>plan with all appropriate visiting paraprofessionals.</w:t>
      </w:r>
    </w:p>
    <w:p w:rsidR="006B03FD" w:rsidRPr="005B5914" w:rsidRDefault="006B03FD" w:rsidP="005B5914">
      <w:pPr>
        <w:pStyle w:val="ListParagraph"/>
        <w:numPr>
          <w:ilvl w:val="0"/>
          <w:numId w:val="14"/>
        </w:numPr>
        <w:tabs>
          <w:tab w:val="left" w:pos="900"/>
          <w:tab w:val="left" w:pos="2520"/>
        </w:tabs>
        <w:spacing w:before="120"/>
        <w:contextualSpacing w:val="0"/>
        <w:rPr>
          <w:rFonts w:ascii="Times New Roman" w:hAnsi="Times New Roman"/>
          <w:sz w:val="22"/>
          <w:szCs w:val="22"/>
        </w:rPr>
      </w:pPr>
      <w:r w:rsidRPr="005B5914">
        <w:rPr>
          <w:rFonts w:ascii="Times New Roman" w:hAnsi="Times New Roman"/>
          <w:sz w:val="22"/>
          <w:szCs w:val="22"/>
        </w:rPr>
        <w:t>Other school staff</w:t>
      </w:r>
    </w:p>
    <w:p w:rsidR="006B03FD" w:rsidRPr="005B5914" w:rsidRDefault="006B03FD" w:rsidP="005B5914">
      <w:pPr>
        <w:pStyle w:val="ListParagraph"/>
        <w:numPr>
          <w:ilvl w:val="0"/>
          <w:numId w:val="12"/>
        </w:numPr>
        <w:tabs>
          <w:tab w:val="left" w:pos="2520"/>
        </w:tabs>
        <w:ind w:left="1080"/>
        <w:contextualSpacing w:val="0"/>
        <w:rPr>
          <w:rFonts w:ascii="Times New Roman" w:hAnsi="Times New Roman"/>
          <w:sz w:val="22"/>
          <w:szCs w:val="22"/>
        </w:rPr>
      </w:pPr>
      <w:r w:rsidRPr="005B5914">
        <w:rPr>
          <w:rFonts w:ascii="Times New Roman" w:hAnsi="Times New Roman"/>
          <w:sz w:val="22"/>
          <w:szCs w:val="22"/>
        </w:rPr>
        <w:t>Not applicable</w:t>
      </w:r>
    </w:p>
    <w:p w:rsidR="006B03FD" w:rsidRPr="006B03FD" w:rsidRDefault="006B03FD" w:rsidP="006B03FD">
      <w:pPr>
        <w:tabs>
          <w:tab w:val="left" w:pos="900"/>
          <w:tab w:val="left" w:pos="2520"/>
        </w:tabs>
        <w:rPr>
          <w:rFonts w:ascii="Times New Roman" w:hAnsi="Times New Roman"/>
          <w:sz w:val="22"/>
          <w:szCs w:val="22"/>
        </w:rPr>
      </w:pPr>
    </w:p>
    <w:p w:rsidR="006B03FD" w:rsidRPr="00540245" w:rsidRDefault="006B03FD" w:rsidP="006B03FD">
      <w:pPr>
        <w:tabs>
          <w:tab w:val="left" w:pos="900"/>
          <w:tab w:val="left" w:pos="2520"/>
        </w:tabs>
        <w:rPr>
          <w:rFonts w:ascii="Times New Roman" w:hAnsi="Times New Roman"/>
          <w:sz w:val="22"/>
          <w:szCs w:val="22"/>
          <w:u w:val="single"/>
        </w:rPr>
      </w:pPr>
      <w:r w:rsidRPr="00540245">
        <w:rPr>
          <w:rFonts w:ascii="Times New Roman" w:hAnsi="Times New Roman"/>
          <w:sz w:val="22"/>
          <w:szCs w:val="22"/>
          <w:u w:val="single"/>
        </w:rPr>
        <w:t>Consequences</w:t>
      </w:r>
    </w:p>
    <w:p w:rsidR="006B03FD" w:rsidRPr="006B03FD" w:rsidRDefault="006B03FD" w:rsidP="00540245">
      <w:pPr>
        <w:tabs>
          <w:tab w:val="left" w:pos="900"/>
          <w:tab w:val="left" w:pos="2520"/>
        </w:tabs>
        <w:spacing w:before="120"/>
        <w:rPr>
          <w:rFonts w:ascii="Times New Roman" w:hAnsi="Times New Roman"/>
          <w:sz w:val="22"/>
          <w:szCs w:val="22"/>
        </w:rPr>
      </w:pPr>
      <w:r w:rsidRPr="006B03FD">
        <w:rPr>
          <w:rFonts w:ascii="Times New Roman" w:hAnsi="Times New Roman"/>
          <w:sz w:val="22"/>
          <w:szCs w:val="22"/>
        </w:rPr>
        <w:t>Any assaultive behavior or exceptional misconduct as defined in SRR 3240 will receive discipline in accordance with (IEP? School rules?) our</w:t>
      </w:r>
      <w:r w:rsidR="00540245">
        <w:rPr>
          <w:rFonts w:ascii="Times New Roman" w:hAnsi="Times New Roman"/>
          <w:sz w:val="22"/>
          <w:szCs w:val="22"/>
        </w:rPr>
        <w:t xml:space="preserve"> school district policies, IEP and</w:t>
      </w:r>
      <w:r w:rsidRPr="006B03FD">
        <w:rPr>
          <w:rFonts w:ascii="Times New Roman" w:hAnsi="Times New Roman"/>
          <w:sz w:val="22"/>
          <w:szCs w:val="22"/>
        </w:rPr>
        <w:t xml:space="preserve"> BIP guidelines and will be reported to parents in a timely manner and will be reported to the probation officer (if applicable).</w:t>
      </w:r>
    </w:p>
    <w:p w:rsidR="0058557C" w:rsidRPr="006B03FD" w:rsidRDefault="0058557C"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r w:rsidRPr="006B03FD">
        <w:rPr>
          <w:rFonts w:ascii="Times New Roman" w:hAnsi="Times New Roman"/>
          <w:sz w:val="22"/>
          <w:szCs w:val="22"/>
        </w:rPr>
        <w:t>Notification in case of emergency and/or violation of plan.</w:t>
      </w:r>
    </w:p>
    <w:p w:rsidR="006B03FD" w:rsidRDefault="006B03FD" w:rsidP="006B03FD">
      <w:pPr>
        <w:tabs>
          <w:tab w:val="left" w:pos="900"/>
          <w:tab w:val="left" w:pos="2520"/>
        </w:tabs>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0"/>
        <w:gridCol w:w="3240"/>
      </w:tblGrid>
      <w:tr w:rsidR="0058557C" w:rsidTr="0058557C">
        <w:tc>
          <w:tcPr>
            <w:tcW w:w="6110" w:type="dxa"/>
          </w:tcPr>
          <w:p w:rsidR="0058557C" w:rsidRPr="0058557C" w:rsidRDefault="0058557C" w:rsidP="0058557C">
            <w:pPr>
              <w:tabs>
                <w:tab w:val="left" w:pos="5748"/>
              </w:tabs>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58557C">
            <w:pPr>
              <w:tabs>
                <w:tab w:val="left" w:pos="900"/>
                <w:tab w:val="left" w:pos="2520"/>
              </w:tabs>
              <w:spacing w:after="120"/>
              <w:jc w:val="center"/>
              <w:rPr>
                <w:rFonts w:ascii="Times New Roman" w:hAnsi="Times New Roman"/>
                <w:sz w:val="22"/>
                <w:szCs w:val="22"/>
              </w:rPr>
            </w:pPr>
            <w:r w:rsidRPr="006B03FD">
              <w:rPr>
                <w:rFonts w:ascii="Times New Roman" w:hAnsi="Times New Roman"/>
                <w:sz w:val="22"/>
                <w:szCs w:val="22"/>
              </w:rPr>
              <w:t>Parent/Guardian</w:t>
            </w:r>
          </w:p>
        </w:tc>
        <w:tc>
          <w:tcPr>
            <w:tcW w:w="3240" w:type="dxa"/>
          </w:tcPr>
          <w:p w:rsidR="0058557C" w:rsidRPr="0058557C" w:rsidRDefault="0058557C" w:rsidP="0058557C">
            <w:pPr>
              <w:tabs>
                <w:tab w:val="left" w:pos="3024"/>
              </w:tabs>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58557C">
            <w:pPr>
              <w:tabs>
                <w:tab w:val="left" w:pos="900"/>
                <w:tab w:val="left" w:pos="2520"/>
              </w:tabs>
              <w:jc w:val="center"/>
              <w:rPr>
                <w:rFonts w:ascii="Times New Roman" w:hAnsi="Times New Roman"/>
                <w:sz w:val="22"/>
                <w:szCs w:val="22"/>
              </w:rPr>
            </w:pPr>
            <w:r w:rsidRPr="006B03FD">
              <w:rPr>
                <w:rFonts w:ascii="Times New Roman" w:hAnsi="Times New Roman"/>
                <w:sz w:val="22"/>
                <w:szCs w:val="22"/>
              </w:rPr>
              <w:t>phone number</w:t>
            </w:r>
          </w:p>
        </w:tc>
      </w:tr>
      <w:tr w:rsidR="0058557C" w:rsidTr="0058557C">
        <w:tc>
          <w:tcPr>
            <w:tcW w:w="6110" w:type="dxa"/>
          </w:tcPr>
          <w:p w:rsidR="0058557C" w:rsidRPr="0058557C" w:rsidRDefault="0058557C" w:rsidP="0058557C">
            <w:pPr>
              <w:tabs>
                <w:tab w:val="left" w:pos="5748"/>
              </w:tabs>
              <w:spacing w:before="120"/>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4F7634">
            <w:pPr>
              <w:tabs>
                <w:tab w:val="left" w:pos="900"/>
                <w:tab w:val="left" w:pos="2520"/>
              </w:tabs>
              <w:spacing w:after="120"/>
              <w:jc w:val="center"/>
              <w:rPr>
                <w:rFonts w:ascii="Times New Roman" w:hAnsi="Times New Roman"/>
                <w:sz w:val="22"/>
                <w:szCs w:val="22"/>
              </w:rPr>
            </w:pPr>
            <w:r>
              <w:rPr>
                <w:rFonts w:ascii="Times New Roman" w:hAnsi="Times New Roman"/>
                <w:sz w:val="22"/>
                <w:szCs w:val="22"/>
              </w:rPr>
              <w:t>Probation officer</w:t>
            </w:r>
          </w:p>
        </w:tc>
        <w:tc>
          <w:tcPr>
            <w:tcW w:w="3240" w:type="dxa"/>
          </w:tcPr>
          <w:p w:rsidR="0058557C" w:rsidRPr="0058557C" w:rsidRDefault="0058557C" w:rsidP="0058557C">
            <w:pPr>
              <w:tabs>
                <w:tab w:val="left" w:pos="3024"/>
              </w:tabs>
              <w:spacing w:before="120"/>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4F7634">
            <w:pPr>
              <w:tabs>
                <w:tab w:val="left" w:pos="900"/>
                <w:tab w:val="left" w:pos="2520"/>
              </w:tabs>
              <w:jc w:val="center"/>
              <w:rPr>
                <w:rFonts w:ascii="Times New Roman" w:hAnsi="Times New Roman"/>
                <w:sz w:val="22"/>
                <w:szCs w:val="22"/>
              </w:rPr>
            </w:pPr>
            <w:r w:rsidRPr="006B03FD">
              <w:rPr>
                <w:rFonts w:ascii="Times New Roman" w:hAnsi="Times New Roman"/>
                <w:sz w:val="22"/>
                <w:szCs w:val="22"/>
              </w:rPr>
              <w:t>phone number</w:t>
            </w:r>
          </w:p>
        </w:tc>
      </w:tr>
      <w:tr w:rsidR="0058557C" w:rsidTr="0058557C">
        <w:tc>
          <w:tcPr>
            <w:tcW w:w="6110" w:type="dxa"/>
          </w:tcPr>
          <w:p w:rsidR="0058557C" w:rsidRPr="0058557C" w:rsidRDefault="0058557C" w:rsidP="004F7634">
            <w:pPr>
              <w:tabs>
                <w:tab w:val="left" w:pos="5748"/>
              </w:tabs>
              <w:spacing w:before="120"/>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4F7634">
            <w:pPr>
              <w:tabs>
                <w:tab w:val="left" w:pos="900"/>
                <w:tab w:val="left" w:pos="2520"/>
              </w:tabs>
              <w:spacing w:after="120"/>
              <w:jc w:val="center"/>
              <w:rPr>
                <w:rFonts w:ascii="Times New Roman" w:hAnsi="Times New Roman"/>
                <w:sz w:val="22"/>
                <w:szCs w:val="22"/>
              </w:rPr>
            </w:pPr>
            <w:r w:rsidRPr="0058557C">
              <w:rPr>
                <w:rFonts w:ascii="Times New Roman" w:hAnsi="Times New Roman"/>
                <w:sz w:val="22"/>
                <w:szCs w:val="22"/>
              </w:rPr>
              <w:t>Counselor/treatment provider</w:t>
            </w:r>
          </w:p>
        </w:tc>
        <w:tc>
          <w:tcPr>
            <w:tcW w:w="3240" w:type="dxa"/>
          </w:tcPr>
          <w:p w:rsidR="0058557C" w:rsidRPr="0058557C" w:rsidRDefault="0058557C" w:rsidP="004F7634">
            <w:pPr>
              <w:tabs>
                <w:tab w:val="left" w:pos="3024"/>
              </w:tabs>
              <w:spacing w:before="120"/>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4F7634">
            <w:pPr>
              <w:tabs>
                <w:tab w:val="left" w:pos="900"/>
                <w:tab w:val="left" w:pos="2520"/>
              </w:tabs>
              <w:jc w:val="center"/>
              <w:rPr>
                <w:rFonts w:ascii="Times New Roman" w:hAnsi="Times New Roman"/>
                <w:sz w:val="22"/>
                <w:szCs w:val="22"/>
              </w:rPr>
            </w:pPr>
            <w:r w:rsidRPr="006B03FD">
              <w:rPr>
                <w:rFonts w:ascii="Times New Roman" w:hAnsi="Times New Roman"/>
                <w:sz w:val="22"/>
                <w:szCs w:val="22"/>
              </w:rPr>
              <w:t>phone number</w:t>
            </w:r>
          </w:p>
        </w:tc>
      </w:tr>
      <w:tr w:rsidR="0058557C" w:rsidTr="0058557C">
        <w:tc>
          <w:tcPr>
            <w:tcW w:w="6110" w:type="dxa"/>
          </w:tcPr>
          <w:p w:rsidR="0058557C" w:rsidRPr="0058557C" w:rsidRDefault="0058557C" w:rsidP="004F7634">
            <w:pPr>
              <w:tabs>
                <w:tab w:val="left" w:pos="5748"/>
              </w:tabs>
              <w:spacing w:before="120"/>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4F7634">
            <w:pPr>
              <w:tabs>
                <w:tab w:val="left" w:pos="900"/>
                <w:tab w:val="left" w:pos="2520"/>
              </w:tabs>
              <w:spacing w:after="120"/>
              <w:jc w:val="center"/>
              <w:rPr>
                <w:rFonts w:ascii="Times New Roman" w:hAnsi="Times New Roman"/>
                <w:sz w:val="22"/>
                <w:szCs w:val="22"/>
              </w:rPr>
            </w:pPr>
            <w:r w:rsidRPr="0058557C">
              <w:rPr>
                <w:rFonts w:ascii="Times New Roman" w:hAnsi="Times New Roman"/>
                <w:sz w:val="22"/>
                <w:szCs w:val="22"/>
              </w:rPr>
              <w:t>School Resource Officer/law enforcement</w:t>
            </w:r>
          </w:p>
        </w:tc>
        <w:tc>
          <w:tcPr>
            <w:tcW w:w="3240" w:type="dxa"/>
          </w:tcPr>
          <w:p w:rsidR="0058557C" w:rsidRPr="0058557C" w:rsidRDefault="0058557C" w:rsidP="004F7634">
            <w:pPr>
              <w:tabs>
                <w:tab w:val="left" w:pos="3024"/>
              </w:tabs>
              <w:spacing w:before="120"/>
              <w:jc w:val="center"/>
              <w:rPr>
                <w:rFonts w:ascii="Times New Roman" w:hAnsi="Times New Roman"/>
                <w:sz w:val="22"/>
                <w:szCs w:val="22"/>
                <w:u w:val="single"/>
              </w:rPr>
            </w:pPr>
            <w:r>
              <w:rPr>
                <w:rFonts w:ascii="Times New Roman" w:hAnsi="Times New Roman"/>
                <w:sz w:val="22"/>
                <w:szCs w:val="22"/>
                <w:u w:val="single"/>
              </w:rPr>
              <w:tab/>
            </w:r>
          </w:p>
          <w:p w:rsidR="0058557C" w:rsidRDefault="0058557C" w:rsidP="004F7634">
            <w:pPr>
              <w:tabs>
                <w:tab w:val="left" w:pos="900"/>
                <w:tab w:val="left" w:pos="2520"/>
              </w:tabs>
              <w:jc w:val="center"/>
              <w:rPr>
                <w:rFonts w:ascii="Times New Roman" w:hAnsi="Times New Roman"/>
                <w:sz w:val="22"/>
                <w:szCs w:val="22"/>
              </w:rPr>
            </w:pPr>
            <w:r w:rsidRPr="006B03FD">
              <w:rPr>
                <w:rFonts w:ascii="Times New Roman" w:hAnsi="Times New Roman"/>
                <w:sz w:val="22"/>
                <w:szCs w:val="22"/>
              </w:rPr>
              <w:t>phone number</w:t>
            </w:r>
          </w:p>
        </w:tc>
      </w:tr>
    </w:tbl>
    <w:p w:rsidR="00A56CFF" w:rsidRDefault="00A56CFF" w:rsidP="006B03FD">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r w:rsidRPr="006B03FD">
        <w:rPr>
          <w:rFonts w:ascii="Times New Roman" w:hAnsi="Times New Roman"/>
          <w:sz w:val="22"/>
          <w:szCs w:val="22"/>
        </w:rPr>
        <w:t>Notification in case of bullying or harassment</w:t>
      </w:r>
    </w:p>
    <w:p w:rsidR="006B03FD" w:rsidRDefault="006B03FD" w:rsidP="006B03FD">
      <w:pPr>
        <w:tabs>
          <w:tab w:val="left" w:pos="900"/>
          <w:tab w:val="left" w:pos="2520"/>
        </w:tabs>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8557C" w:rsidTr="0058557C">
        <w:tc>
          <w:tcPr>
            <w:tcW w:w="4675" w:type="dxa"/>
          </w:tcPr>
          <w:p w:rsidR="0058557C" w:rsidRDefault="0058557C" w:rsidP="0058557C">
            <w:pPr>
              <w:tabs>
                <w:tab w:val="left" w:pos="4392"/>
              </w:tabs>
              <w:rPr>
                <w:rFonts w:ascii="Times New Roman" w:hAnsi="Times New Roman"/>
                <w:sz w:val="22"/>
                <w:szCs w:val="22"/>
                <w:u w:val="single"/>
              </w:rPr>
            </w:pPr>
            <w:r>
              <w:rPr>
                <w:rFonts w:ascii="Times New Roman" w:hAnsi="Times New Roman"/>
                <w:sz w:val="22"/>
                <w:szCs w:val="22"/>
                <w:u w:val="single"/>
              </w:rPr>
              <w:tab/>
            </w:r>
          </w:p>
          <w:p w:rsidR="00E36F10" w:rsidRPr="0058557C" w:rsidRDefault="00E36F10" w:rsidP="00AC0CCA">
            <w:pPr>
              <w:tabs>
                <w:tab w:val="left" w:pos="4392"/>
              </w:tabs>
              <w:jc w:val="center"/>
              <w:rPr>
                <w:rFonts w:ascii="Times New Roman" w:hAnsi="Times New Roman"/>
                <w:sz w:val="22"/>
                <w:szCs w:val="22"/>
                <w:u w:val="single"/>
              </w:rPr>
            </w:pPr>
            <w:r>
              <w:rPr>
                <w:rFonts w:ascii="Times New Roman" w:hAnsi="Times New Roman"/>
                <w:sz w:val="22"/>
                <w:szCs w:val="22"/>
              </w:rPr>
              <w:t>Name</w:t>
            </w:r>
          </w:p>
        </w:tc>
        <w:tc>
          <w:tcPr>
            <w:tcW w:w="4675" w:type="dxa"/>
          </w:tcPr>
          <w:p w:rsidR="0058557C" w:rsidRDefault="0058557C" w:rsidP="00AC0CCA">
            <w:pPr>
              <w:tabs>
                <w:tab w:val="left" w:pos="4392"/>
              </w:tabs>
              <w:rPr>
                <w:rFonts w:ascii="Times New Roman" w:hAnsi="Times New Roman"/>
                <w:sz w:val="22"/>
                <w:szCs w:val="22"/>
                <w:u w:val="single"/>
              </w:rPr>
            </w:pPr>
            <w:r>
              <w:rPr>
                <w:rFonts w:ascii="Times New Roman" w:hAnsi="Times New Roman"/>
                <w:sz w:val="22"/>
                <w:szCs w:val="22"/>
                <w:u w:val="single"/>
              </w:rPr>
              <w:tab/>
            </w:r>
          </w:p>
          <w:p w:rsidR="00AC0CCA" w:rsidRPr="00AC0CCA" w:rsidRDefault="00AC0CCA" w:rsidP="00AC0CCA">
            <w:pPr>
              <w:tabs>
                <w:tab w:val="left" w:pos="4392"/>
              </w:tabs>
              <w:spacing w:after="240"/>
              <w:jc w:val="center"/>
              <w:rPr>
                <w:rFonts w:ascii="Times New Roman" w:hAnsi="Times New Roman"/>
                <w:sz w:val="22"/>
                <w:szCs w:val="22"/>
              </w:rPr>
            </w:pPr>
            <w:r w:rsidRPr="00AC0CCA">
              <w:rPr>
                <w:rFonts w:ascii="Times New Roman" w:hAnsi="Times New Roman"/>
                <w:sz w:val="22"/>
                <w:szCs w:val="22"/>
              </w:rPr>
              <w:t>Role</w:t>
            </w:r>
          </w:p>
        </w:tc>
      </w:tr>
      <w:tr w:rsidR="00AC0CCA" w:rsidTr="000B01BA">
        <w:tc>
          <w:tcPr>
            <w:tcW w:w="4675" w:type="dxa"/>
          </w:tcPr>
          <w:p w:rsidR="00AC0CCA" w:rsidRDefault="00AC0CCA" w:rsidP="00AC0CCA">
            <w:pPr>
              <w:tabs>
                <w:tab w:val="left" w:pos="4392"/>
              </w:tabs>
              <w:spacing w:before="120"/>
              <w:rPr>
                <w:rFonts w:ascii="Times New Roman" w:hAnsi="Times New Roman"/>
                <w:sz w:val="22"/>
                <w:szCs w:val="22"/>
                <w:u w:val="single"/>
              </w:rPr>
            </w:pPr>
            <w:r>
              <w:rPr>
                <w:rFonts w:ascii="Times New Roman" w:hAnsi="Times New Roman"/>
                <w:sz w:val="22"/>
                <w:szCs w:val="22"/>
                <w:u w:val="single"/>
              </w:rPr>
              <w:tab/>
            </w:r>
          </w:p>
          <w:p w:rsidR="00AC0CCA" w:rsidRPr="0058557C" w:rsidRDefault="00AC0CCA" w:rsidP="000B01BA">
            <w:pPr>
              <w:tabs>
                <w:tab w:val="left" w:pos="4392"/>
              </w:tabs>
              <w:jc w:val="center"/>
              <w:rPr>
                <w:rFonts w:ascii="Times New Roman" w:hAnsi="Times New Roman"/>
                <w:sz w:val="22"/>
                <w:szCs w:val="22"/>
                <w:u w:val="single"/>
              </w:rPr>
            </w:pPr>
            <w:r>
              <w:rPr>
                <w:rFonts w:ascii="Times New Roman" w:hAnsi="Times New Roman"/>
                <w:sz w:val="22"/>
                <w:szCs w:val="22"/>
              </w:rPr>
              <w:t>Name</w:t>
            </w:r>
          </w:p>
        </w:tc>
        <w:tc>
          <w:tcPr>
            <w:tcW w:w="4675" w:type="dxa"/>
          </w:tcPr>
          <w:p w:rsidR="00AC0CCA" w:rsidRDefault="00AC0CCA" w:rsidP="00AC0CCA">
            <w:pPr>
              <w:tabs>
                <w:tab w:val="left" w:pos="4392"/>
              </w:tabs>
              <w:spacing w:before="120"/>
              <w:rPr>
                <w:rFonts w:ascii="Times New Roman" w:hAnsi="Times New Roman"/>
                <w:sz w:val="22"/>
                <w:szCs w:val="22"/>
                <w:u w:val="single"/>
              </w:rPr>
            </w:pPr>
            <w:r>
              <w:rPr>
                <w:rFonts w:ascii="Times New Roman" w:hAnsi="Times New Roman"/>
                <w:sz w:val="22"/>
                <w:szCs w:val="22"/>
                <w:u w:val="single"/>
              </w:rPr>
              <w:tab/>
            </w:r>
          </w:p>
          <w:p w:rsidR="00AC0CCA" w:rsidRPr="00AC0CCA" w:rsidRDefault="00AC0CCA" w:rsidP="000B01BA">
            <w:pPr>
              <w:tabs>
                <w:tab w:val="left" w:pos="4392"/>
              </w:tabs>
              <w:spacing w:after="240"/>
              <w:jc w:val="center"/>
              <w:rPr>
                <w:rFonts w:ascii="Times New Roman" w:hAnsi="Times New Roman"/>
                <w:sz w:val="22"/>
                <w:szCs w:val="22"/>
              </w:rPr>
            </w:pPr>
            <w:r w:rsidRPr="00AC0CCA">
              <w:rPr>
                <w:rFonts w:ascii="Times New Roman" w:hAnsi="Times New Roman"/>
                <w:sz w:val="22"/>
                <w:szCs w:val="22"/>
              </w:rPr>
              <w:t>Role</w:t>
            </w:r>
          </w:p>
        </w:tc>
      </w:tr>
    </w:tbl>
    <w:p w:rsidR="004013AA" w:rsidRDefault="004013AA"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Pr="00655914" w:rsidRDefault="00A56CFF" w:rsidP="00A56CFF">
      <w:pPr>
        <w:widowControl w:val="0"/>
        <w:ind w:left="720"/>
        <w:jc w:val="right"/>
        <w:rPr>
          <w:rFonts w:ascii="Times New Roman" w:hAnsi="Times New Roman"/>
          <w:b/>
        </w:rPr>
      </w:pPr>
      <w:r w:rsidRPr="00655914">
        <w:rPr>
          <w:rFonts w:ascii="Times New Roman" w:hAnsi="Times New Roman"/>
          <w:b/>
        </w:rPr>
        <w:t>3144P</w:t>
      </w:r>
    </w:p>
    <w:p w:rsidR="00A56CFF" w:rsidRPr="00655914" w:rsidRDefault="00A56CFF" w:rsidP="00A56CFF">
      <w:pPr>
        <w:widowControl w:val="0"/>
        <w:jc w:val="right"/>
        <w:rPr>
          <w:rFonts w:ascii="Times New Roman" w:hAnsi="Times New Roman"/>
        </w:rPr>
      </w:pPr>
      <w:r>
        <w:rPr>
          <w:rFonts w:ascii="Times New Roman" w:hAnsi="Times New Roman"/>
        </w:rPr>
        <w:t>Page 7 of 7</w:t>
      </w:r>
    </w:p>
    <w:p w:rsidR="00A56CFF" w:rsidRPr="006B03FD" w:rsidRDefault="00A56CFF" w:rsidP="00A56CFF">
      <w:pPr>
        <w:tabs>
          <w:tab w:val="left" w:pos="900"/>
          <w:tab w:val="left" w:pos="2520"/>
        </w:tabs>
        <w:rPr>
          <w:rFonts w:ascii="Times New Roman" w:hAnsi="Times New Roman"/>
          <w:sz w:val="22"/>
          <w:szCs w:val="22"/>
        </w:rPr>
      </w:pPr>
    </w:p>
    <w:p w:rsidR="00A56CFF" w:rsidRPr="006B03FD" w:rsidRDefault="00A56CFF" w:rsidP="00A56CFF">
      <w:pPr>
        <w:tabs>
          <w:tab w:val="left" w:pos="900"/>
          <w:tab w:val="left" w:pos="2520"/>
        </w:tabs>
        <w:rPr>
          <w:rFonts w:ascii="Times New Roman" w:hAnsi="Times New Roman"/>
          <w:sz w:val="22"/>
          <w:szCs w:val="22"/>
        </w:rPr>
      </w:pPr>
    </w:p>
    <w:p w:rsidR="006B03FD" w:rsidRPr="006B03FD" w:rsidRDefault="006B03FD" w:rsidP="006B03FD">
      <w:pPr>
        <w:tabs>
          <w:tab w:val="left" w:pos="900"/>
          <w:tab w:val="left" w:pos="2520"/>
        </w:tabs>
        <w:rPr>
          <w:rFonts w:ascii="Times New Roman" w:hAnsi="Times New Roman"/>
          <w:sz w:val="22"/>
          <w:szCs w:val="22"/>
        </w:rPr>
      </w:pPr>
      <w:r w:rsidRPr="006B03FD">
        <w:rPr>
          <w:rFonts w:ascii="Times New Roman" w:hAnsi="Times New Roman"/>
          <w:sz w:val="22"/>
          <w:szCs w:val="22"/>
        </w:rPr>
        <w:t>I understand the elements of this plan and my role in protecting the safety and security of this student and the other students enrolled at this school.</w:t>
      </w:r>
    </w:p>
    <w:p w:rsidR="004013AA" w:rsidRDefault="004013AA" w:rsidP="006B03FD">
      <w:pPr>
        <w:tabs>
          <w:tab w:val="left" w:pos="900"/>
          <w:tab w:val="left" w:pos="2520"/>
        </w:tabs>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10E8" w:rsidTr="004F7634">
        <w:tc>
          <w:tcPr>
            <w:tcW w:w="4675" w:type="dxa"/>
          </w:tcPr>
          <w:p w:rsidR="00D010E8" w:rsidRDefault="00D010E8" w:rsidP="004F7634">
            <w:pPr>
              <w:tabs>
                <w:tab w:val="left" w:pos="4392"/>
              </w:tabs>
              <w:rPr>
                <w:rFonts w:ascii="Times New Roman" w:hAnsi="Times New Roman"/>
                <w:sz w:val="22"/>
                <w:szCs w:val="22"/>
                <w:u w:val="single"/>
              </w:rPr>
            </w:pPr>
            <w:r>
              <w:rPr>
                <w:rFonts w:ascii="Times New Roman" w:hAnsi="Times New Roman"/>
                <w:sz w:val="22"/>
                <w:szCs w:val="22"/>
                <w:u w:val="single"/>
              </w:rPr>
              <w:tab/>
            </w:r>
          </w:p>
          <w:p w:rsidR="004013AA" w:rsidRPr="0058557C" w:rsidRDefault="004013AA" w:rsidP="004013AA">
            <w:pPr>
              <w:tabs>
                <w:tab w:val="left" w:pos="4392"/>
              </w:tabs>
              <w:jc w:val="center"/>
              <w:rPr>
                <w:rFonts w:ascii="Times New Roman" w:hAnsi="Times New Roman"/>
                <w:sz w:val="22"/>
                <w:szCs w:val="22"/>
                <w:u w:val="single"/>
              </w:rPr>
            </w:pPr>
            <w:r>
              <w:rPr>
                <w:rFonts w:ascii="Times New Roman" w:hAnsi="Times New Roman"/>
                <w:sz w:val="22"/>
                <w:szCs w:val="22"/>
              </w:rPr>
              <w:t>Student</w:t>
            </w:r>
          </w:p>
        </w:tc>
        <w:tc>
          <w:tcPr>
            <w:tcW w:w="4675" w:type="dxa"/>
          </w:tcPr>
          <w:p w:rsidR="00D010E8" w:rsidRDefault="00D010E8" w:rsidP="004013AA">
            <w:pPr>
              <w:tabs>
                <w:tab w:val="left" w:pos="4392"/>
              </w:tabs>
              <w:rPr>
                <w:rFonts w:ascii="Times New Roman" w:hAnsi="Times New Roman"/>
                <w:sz w:val="22"/>
                <w:szCs w:val="22"/>
                <w:u w:val="single"/>
              </w:rPr>
            </w:pPr>
            <w:r>
              <w:rPr>
                <w:rFonts w:ascii="Times New Roman" w:hAnsi="Times New Roman"/>
                <w:sz w:val="22"/>
                <w:szCs w:val="22"/>
                <w:u w:val="single"/>
              </w:rPr>
              <w:tab/>
            </w:r>
          </w:p>
          <w:p w:rsidR="004013AA" w:rsidRPr="0058557C" w:rsidRDefault="004013AA" w:rsidP="004013AA">
            <w:pPr>
              <w:tabs>
                <w:tab w:val="left" w:pos="4392"/>
              </w:tabs>
              <w:spacing w:after="240"/>
              <w:jc w:val="center"/>
              <w:rPr>
                <w:rFonts w:ascii="Times New Roman" w:hAnsi="Times New Roman"/>
                <w:sz w:val="22"/>
                <w:szCs w:val="22"/>
                <w:u w:val="single"/>
              </w:rPr>
            </w:pPr>
            <w:r>
              <w:rPr>
                <w:rFonts w:ascii="Times New Roman" w:hAnsi="Times New Roman"/>
                <w:sz w:val="22"/>
                <w:szCs w:val="22"/>
              </w:rPr>
              <w:t>Parent/Guardian</w:t>
            </w:r>
          </w:p>
        </w:tc>
      </w:tr>
      <w:tr w:rsidR="00D010E8" w:rsidTr="004F7634">
        <w:tc>
          <w:tcPr>
            <w:tcW w:w="4675" w:type="dxa"/>
          </w:tcPr>
          <w:p w:rsidR="00D010E8" w:rsidRPr="0058557C" w:rsidRDefault="00D010E8" w:rsidP="004F7634">
            <w:pPr>
              <w:tabs>
                <w:tab w:val="left" w:pos="4392"/>
              </w:tabs>
              <w:spacing w:before="120"/>
              <w:rPr>
                <w:rFonts w:ascii="Times New Roman" w:hAnsi="Times New Roman"/>
                <w:sz w:val="22"/>
                <w:szCs w:val="22"/>
                <w:u w:val="single"/>
              </w:rPr>
            </w:pPr>
            <w:r>
              <w:rPr>
                <w:rFonts w:ascii="Times New Roman" w:hAnsi="Times New Roman"/>
                <w:sz w:val="22"/>
                <w:szCs w:val="22"/>
                <w:u w:val="single"/>
              </w:rPr>
              <w:tab/>
            </w:r>
          </w:p>
        </w:tc>
        <w:tc>
          <w:tcPr>
            <w:tcW w:w="4675" w:type="dxa"/>
          </w:tcPr>
          <w:p w:rsidR="00D010E8" w:rsidRPr="0058557C" w:rsidRDefault="00D010E8" w:rsidP="004F7634">
            <w:pPr>
              <w:tabs>
                <w:tab w:val="left" w:pos="4392"/>
              </w:tabs>
              <w:spacing w:before="120" w:after="120"/>
              <w:rPr>
                <w:rFonts w:ascii="Times New Roman" w:hAnsi="Times New Roman"/>
                <w:sz w:val="22"/>
                <w:szCs w:val="22"/>
                <w:u w:val="single"/>
              </w:rPr>
            </w:pPr>
            <w:r>
              <w:rPr>
                <w:rFonts w:ascii="Times New Roman" w:hAnsi="Times New Roman"/>
                <w:sz w:val="22"/>
                <w:szCs w:val="22"/>
                <w:u w:val="single"/>
              </w:rPr>
              <w:tab/>
            </w:r>
          </w:p>
        </w:tc>
      </w:tr>
      <w:tr w:rsidR="005B5914" w:rsidTr="000B01BA">
        <w:tc>
          <w:tcPr>
            <w:tcW w:w="4675" w:type="dxa"/>
          </w:tcPr>
          <w:p w:rsidR="005B5914" w:rsidRPr="0058557C" w:rsidRDefault="005B5914" w:rsidP="000B01BA">
            <w:pPr>
              <w:tabs>
                <w:tab w:val="left" w:pos="4392"/>
              </w:tabs>
              <w:spacing w:before="120"/>
              <w:rPr>
                <w:rFonts w:ascii="Times New Roman" w:hAnsi="Times New Roman"/>
                <w:sz w:val="22"/>
                <w:szCs w:val="22"/>
                <w:u w:val="single"/>
              </w:rPr>
            </w:pPr>
            <w:r>
              <w:rPr>
                <w:rFonts w:ascii="Times New Roman" w:hAnsi="Times New Roman"/>
                <w:sz w:val="22"/>
                <w:szCs w:val="22"/>
                <w:u w:val="single"/>
              </w:rPr>
              <w:tab/>
            </w:r>
          </w:p>
        </w:tc>
        <w:tc>
          <w:tcPr>
            <w:tcW w:w="4675" w:type="dxa"/>
          </w:tcPr>
          <w:p w:rsidR="005B5914" w:rsidRPr="0058557C" w:rsidRDefault="005B5914" w:rsidP="000B01BA">
            <w:pPr>
              <w:tabs>
                <w:tab w:val="left" w:pos="4392"/>
              </w:tabs>
              <w:spacing w:before="120" w:after="120"/>
              <w:rPr>
                <w:rFonts w:ascii="Times New Roman" w:hAnsi="Times New Roman"/>
                <w:sz w:val="22"/>
                <w:szCs w:val="22"/>
                <w:u w:val="single"/>
              </w:rPr>
            </w:pPr>
            <w:r>
              <w:rPr>
                <w:rFonts w:ascii="Times New Roman" w:hAnsi="Times New Roman"/>
                <w:sz w:val="22"/>
                <w:szCs w:val="22"/>
                <w:u w:val="single"/>
              </w:rPr>
              <w:tab/>
            </w:r>
          </w:p>
        </w:tc>
      </w:tr>
      <w:tr w:rsidR="005B5914" w:rsidTr="000B01BA">
        <w:tc>
          <w:tcPr>
            <w:tcW w:w="4675" w:type="dxa"/>
          </w:tcPr>
          <w:p w:rsidR="005B5914" w:rsidRPr="0058557C" w:rsidRDefault="005B5914" w:rsidP="000B01BA">
            <w:pPr>
              <w:tabs>
                <w:tab w:val="left" w:pos="4392"/>
              </w:tabs>
              <w:spacing w:before="120"/>
              <w:rPr>
                <w:rFonts w:ascii="Times New Roman" w:hAnsi="Times New Roman"/>
                <w:sz w:val="22"/>
                <w:szCs w:val="22"/>
                <w:u w:val="single"/>
              </w:rPr>
            </w:pPr>
            <w:r>
              <w:rPr>
                <w:rFonts w:ascii="Times New Roman" w:hAnsi="Times New Roman"/>
                <w:sz w:val="22"/>
                <w:szCs w:val="22"/>
                <w:u w:val="single"/>
              </w:rPr>
              <w:tab/>
            </w:r>
          </w:p>
        </w:tc>
        <w:tc>
          <w:tcPr>
            <w:tcW w:w="4675" w:type="dxa"/>
          </w:tcPr>
          <w:p w:rsidR="005B5914" w:rsidRPr="0058557C" w:rsidRDefault="005B5914" w:rsidP="000B01BA">
            <w:pPr>
              <w:tabs>
                <w:tab w:val="left" w:pos="4392"/>
              </w:tabs>
              <w:spacing w:before="120" w:after="120"/>
              <w:rPr>
                <w:rFonts w:ascii="Times New Roman" w:hAnsi="Times New Roman"/>
                <w:sz w:val="22"/>
                <w:szCs w:val="22"/>
                <w:u w:val="single"/>
              </w:rPr>
            </w:pPr>
            <w:r>
              <w:rPr>
                <w:rFonts w:ascii="Times New Roman" w:hAnsi="Times New Roman"/>
                <w:sz w:val="22"/>
                <w:szCs w:val="22"/>
                <w:u w:val="single"/>
              </w:rPr>
              <w:tab/>
            </w:r>
          </w:p>
        </w:tc>
      </w:tr>
    </w:tbl>
    <w:p w:rsidR="00D010E8" w:rsidRPr="006B03FD" w:rsidRDefault="00D010E8" w:rsidP="006B03FD">
      <w:pPr>
        <w:tabs>
          <w:tab w:val="left" w:pos="900"/>
          <w:tab w:val="left" w:pos="2520"/>
        </w:tabs>
        <w:rPr>
          <w:rFonts w:ascii="Times New Roman" w:hAnsi="Times New Roman"/>
          <w:sz w:val="22"/>
          <w:szCs w:val="22"/>
        </w:rPr>
      </w:pPr>
    </w:p>
    <w:p w:rsidR="006B03FD" w:rsidRDefault="006B03FD" w:rsidP="006B03FD">
      <w:pPr>
        <w:tabs>
          <w:tab w:val="left" w:pos="900"/>
          <w:tab w:val="left" w:pos="2520"/>
        </w:tabs>
        <w:rPr>
          <w:rFonts w:ascii="Times New Roman" w:hAnsi="Times New Roman"/>
          <w:sz w:val="22"/>
          <w:szCs w:val="22"/>
        </w:rPr>
      </w:pPr>
      <w:r w:rsidRPr="006B03FD">
        <w:rPr>
          <w:rFonts w:ascii="Times New Roman" w:hAnsi="Times New Roman"/>
          <w:sz w:val="22"/>
          <w:szCs w:val="22"/>
        </w:rPr>
        <w:t>Reviewed and approved by:</w:t>
      </w:r>
    </w:p>
    <w:p w:rsidR="00D010E8" w:rsidRPr="006B03FD" w:rsidRDefault="00D010E8" w:rsidP="006B03FD">
      <w:pPr>
        <w:tabs>
          <w:tab w:val="left" w:pos="900"/>
          <w:tab w:val="left" w:pos="2520"/>
        </w:tabs>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320"/>
      </w:tblGrid>
      <w:tr w:rsidR="00D010E8" w:rsidTr="004013AA">
        <w:tc>
          <w:tcPr>
            <w:tcW w:w="6030" w:type="dxa"/>
          </w:tcPr>
          <w:p w:rsidR="00D010E8" w:rsidRDefault="00D010E8" w:rsidP="004013AA">
            <w:pPr>
              <w:tabs>
                <w:tab w:val="left" w:pos="5652"/>
              </w:tabs>
              <w:spacing w:before="120"/>
              <w:rPr>
                <w:rFonts w:ascii="Times New Roman" w:hAnsi="Times New Roman"/>
                <w:sz w:val="22"/>
                <w:szCs w:val="22"/>
                <w:u w:val="single"/>
              </w:rPr>
            </w:pPr>
            <w:r>
              <w:rPr>
                <w:rFonts w:ascii="Times New Roman" w:hAnsi="Times New Roman"/>
                <w:sz w:val="22"/>
                <w:szCs w:val="22"/>
                <w:u w:val="single"/>
              </w:rPr>
              <w:tab/>
            </w:r>
          </w:p>
          <w:p w:rsidR="00D010E8" w:rsidRPr="00D010E8" w:rsidRDefault="005B5914" w:rsidP="004013AA">
            <w:pPr>
              <w:tabs>
                <w:tab w:val="left" w:pos="4392"/>
              </w:tabs>
              <w:jc w:val="center"/>
              <w:rPr>
                <w:rFonts w:ascii="Times New Roman" w:hAnsi="Times New Roman"/>
                <w:sz w:val="22"/>
                <w:szCs w:val="22"/>
              </w:rPr>
            </w:pPr>
            <w:r>
              <w:rPr>
                <w:rFonts w:ascii="Times New Roman" w:hAnsi="Times New Roman"/>
                <w:sz w:val="22"/>
                <w:szCs w:val="22"/>
              </w:rPr>
              <w:t>Regional</w:t>
            </w:r>
            <w:r w:rsidRPr="006B03FD">
              <w:rPr>
                <w:rFonts w:ascii="Times New Roman" w:hAnsi="Times New Roman"/>
                <w:sz w:val="22"/>
                <w:szCs w:val="22"/>
              </w:rPr>
              <w:t xml:space="preserve"> Deputy/Assistant Superintendent</w:t>
            </w:r>
          </w:p>
        </w:tc>
        <w:tc>
          <w:tcPr>
            <w:tcW w:w="3320" w:type="dxa"/>
          </w:tcPr>
          <w:p w:rsidR="004013AA" w:rsidRPr="004013AA" w:rsidRDefault="004013AA" w:rsidP="004013AA">
            <w:pPr>
              <w:tabs>
                <w:tab w:val="left" w:pos="3036"/>
                <w:tab w:val="left" w:pos="4392"/>
              </w:tabs>
              <w:spacing w:before="120"/>
              <w:rPr>
                <w:rFonts w:ascii="Times New Roman" w:hAnsi="Times New Roman"/>
                <w:sz w:val="22"/>
                <w:szCs w:val="22"/>
                <w:u w:val="single"/>
              </w:rPr>
            </w:pPr>
            <w:r>
              <w:rPr>
                <w:rFonts w:ascii="Times New Roman" w:hAnsi="Times New Roman"/>
                <w:sz w:val="22"/>
                <w:szCs w:val="22"/>
                <w:u w:val="single"/>
              </w:rPr>
              <w:tab/>
            </w:r>
          </w:p>
          <w:p w:rsidR="00D010E8" w:rsidRPr="0058557C" w:rsidRDefault="004013AA" w:rsidP="004013AA">
            <w:pPr>
              <w:tabs>
                <w:tab w:val="left" w:pos="4392"/>
              </w:tabs>
              <w:spacing w:after="120"/>
              <w:jc w:val="center"/>
              <w:rPr>
                <w:rFonts w:ascii="Times New Roman" w:hAnsi="Times New Roman"/>
                <w:sz w:val="22"/>
                <w:szCs w:val="22"/>
                <w:u w:val="single"/>
              </w:rPr>
            </w:pPr>
            <w:r>
              <w:rPr>
                <w:rFonts w:ascii="Times New Roman" w:hAnsi="Times New Roman"/>
                <w:sz w:val="22"/>
                <w:szCs w:val="22"/>
              </w:rPr>
              <w:t>Date</w:t>
            </w:r>
          </w:p>
        </w:tc>
      </w:tr>
    </w:tbl>
    <w:p w:rsidR="006B03FD" w:rsidRDefault="006B03FD"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4013AA" w:rsidRDefault="004013AA"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A56CFF" w:rsidRDefault="00A56CFF" w:rsidP="006B03FD">
      <w:pPr>
        <w:tabs>
          <w:tab w:val="left" w:pos="900"/>
          <w:tab w:val="left" w:pos="2520"/>
        </w:tabs>
        <w:rPr>
          <w:rFonts w:ascii="Times New Roman" w:hAnsi="Times New Roman"/>
          <w:sz w:val="22"/>
          <w:szCs w:val="22"/>
        </w:rPr>
      </w:pPr>
    </w:p>
    <w:p w:rsidR="005B5914" w:rsidRPr="00A56CFF" w:rsidRDefault="00A56CFF" w:rsidP="00A56CFF">
      <w:pPr>
        <w:tabs>
          <w:tab w:val="left" w:pos="1080"/>
          <w:tab w:val="left" w:pos="2880"/>
        </w:tabs>
        <w:rPr>
          <w:rFonts w:ascii="Times New Roman" w:hAnsi="Times New Roman"/>
          <w:sz w:val="22"/>
          <w:szCs w:val="22"/>
        </w:rPr>
      </w:pPr>
      <w:r>
        <w:rPr>
          <w:rFonts w:ascii="Times New Roman" w:hAnsi="Times New Roman"/>
          <w:sz w:val="22"/>
          <w:szCs w:val="22"/>
        </w:rPr>
        <w:t>Adopted</w:t>
      </w:r>
      <w:r w:rsidR="005B5914" w:rsidRPr="00A56CFF">
        <w:rPr>
          <w:rFonts w:ascii="Times New Roman" w:hAnsi="Times New Roman"/>
          <w:sz w:val="22"/>
          <w:szCs w:val="22"/>
        </w:rPr>
        <w:t>:</w:t>
      </w:r>
      <w:r w:rsidR="005B5914" w:rsidRPr="00A56CFF">
        <w:rPr>
          <w:rFonts w:ascii="Times New Roman" w:hAnsi="Times New Roman"/>
          <w:sz w:val="22"/>
          <w:szCs w:val="22"/>
        </w:rPr>
        <w:tab/>
      </w:r>
      <w:r w:rsidRPr="00A56CFF">
        <w:rPr>
          <w:rFonts w:ascii="Times New Roman" w:hAnsi="Times New Roman"/>
          <w:sz w:val="22"/>
          <w:szCs w:val="22"/>
          <w:u w:val="single"/>
        </w:rPr>
        <w:t>January 2019</w:t>
      </w:r>
      <w:r w:rsidR="005B5914" w:rsidRPr="00A56CFF">
        <w:rPr>
          <w:rFonts w:ascii="Times New Roman" w:hAnsi="Times New Roman"/>
          <w:sz w:val="22"/>
          <w:szCs w:val="22"/>
          <w:u w:val="single"/>
        </w:rPr>
        <w:tab/>
      </w:r>
    </w:p>
    <w:sectPr w:rsidR="005B5914" w:rsidRPr="00A56CF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872" w:rsidRDefault="00DA0872" w:rsidP="00DA0872">
      <w:r>
        <w:separator/>
      </w:r>
    </w:p>
  </w:endnote>
  <w:endnote w:type="continuationSeparator" w:id="0">
    <w:p w:rsidR="00DA0872" w:rsidRDefault="00DA0872" w:rsidP="00DA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872" w:rsidRDefault="00DA0872" w:rsidP="00DA0872">
      <w:r>
        <w:separator/>
      </w:r>
    </w:p>
  </w:footnote>
  <w:footnote w:type="continuationSeparator" w:id="0">
    <w:p w:rsidR="00DA0872" w:rsidRDefault="00DA0872" w:rsidP="00DA0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46E2"/>
    <w:multiLevelType w:val="multilevel"/>
    <w:tmpl w:val="71EE367E"/>
    <w:lvl w:ilvl="0">
      <w:start w:val="3"/>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42FDD"/>
    <w:multiLevelType w:val="hybridMultilevel"/>
    <w:tmpl w:val="219A9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2AB6"/>
    <w:multiLevelType w:val="hybridMultilevel"/>
    <w:tmpl w:val="8CE83928"/>
    <w:lvl w:ilvl="0" w:tplc="103C1DEE">
      <w:start w:val="6"/>
      <w:numFmt w:val="lowerRoman"/>
      <w:lvlText w:val="%1."/>
      <w:lvlJc w:val="left"/>
      <w:pPr>
        <w:tabs>
          <w:tab w:val="num" w:pos="1800"/>
        </w:tabs>
        <w:ind w:left="1800" w:hanging="720"/>
      </w:pPr>
      <w:rPr>
        <w:rFonts w:hint="default"/>
      </w:rPr>
    </w:lvl>
    <w:lvl w:ilvl="1" w:tplc="B19AF516" w:tentative="1">
      <w:start w:val="1"/>
      <w:numFmt w:val="lowerLetter"/>
      <w:lvlText w:val="%2."/>
      <w:lvlJc w:val="left"/>
      <w:pPr>
        <w:tabs>
          <w:tab w:val="num" w:pos="2160"/>
        </w:tabs>
        <w:ind w:left="2160" w:hanging="360"/>
      </w:pPr>
    </w:lvl>
    <w:lvl w:ilvl="2" w:tplc="CD7801B2" w:tentative="1">
      <w:start w:val="1"/>
      <w:numFmt w:val="lowerRoman"/>
      <w:lvlText w:val="%3."/>
      <w:lvlJc w:val="right"/>
      <w:pPr>
        <w:tabs>
          <w:tab w:val="num" w:pos="2880"/>
        </w:tabs>
        <w:ind w:left="2880" w:hanging="180"/>
      </w:pPr>
    </w:lvl>
    <w:lvl w:ilvl="3" w:tplc="7D96693E" w:tentative="1">
      <w:start w:val="1"/>
      <w:numFmt w:val="decimal"/>
      <w:lvlText w:val="%4."/>
      <w:lvlJc w:val="left"/>
      <w:pPr>
        <w:tabs>
          <w:tab w:val="num" w:pos="3600"/>
        </w:tabs>
        <w:ind w:left="3600" w:hanging="360"/>
      </w:pPr>
    </w:lvl>
    <w:lvl w:ilvl="4" w:tplc="FD7886CE" w:tentative="1">
      <w:start w:val="1"/>
      <w:numFmt w:val="lowerLetter"/>
      <w:lvlText w:val="%5."/>
      <w:lvlJc w:val="left"/>
      <w:pPr>
        <w:tabs>
          <w:tab w:val="num" w:pos="4320"/>
        </w:tabs>
        <w:ind w:left="4320" w:hanging="360"/>
      </w:pPr>
    </w:lvl>
    <w:lvl w:ilvl="5" w:tplc="03588DA0" w:tentative="1">
      <w:start w:val="1"/>
      <w:numFmt w:val="lowerRoman"/>
      <w:lvlText w:val="%6."/>
      <w:lvlJc w:val="right"/>
      <w:pPr>
        <w:tabs>
          <w:tab w:val="num" w:pos="5040"/>
        </w:tabs>
        <w:ind w:left="5040" w:hanging="180"/>
      </w:pPr>
    </w:lvl>
    <w:lvl w:ilvl="6" w:tplc="99F022CC" w:tentative="1">
      <w:start w:val="1"/>
      <w:numFmt w:val="decimal"/>
      <w:lvlText w:val="%7."/>
      <w:lvlJc w:val="left"/>
      <w:pPr>
        <w:tabs>
          <w:tab w:val="num" w:pos="5760"/>
        </w:tabs>
        <w:ind w:left="5760" w:hanging="360"/>
      </w:pPr>
    </w:lvl>
    <w:lvl w:ilvl="7" w:tplc="31A0271C" w:tentative="1">
      <w:start w:val="1"/>
      <w:numFmt w:val="lowerLetter"/>
      <w:lvlText w:val="%8."/>
      <w:lvlJc w:val="left"/>
      <w:pPr>
        <w:tabs>
          <w:tab w:val="num" w:pos="6480"/>
        </w:tabs>
        <w:ind w:left="6480" w:hanging="360"/>
      </w:pPr>
    </w:lvl>
    <w:lvl w:ilvl="8" w:tplc="B27CC984" w:tentative="1">
      <w:start w:val="1"/>
      <w:numFmt w:val="lowerRoman"/>
      <w:lvlText w:val="%9."/>
      <w:lvlJc w:val="right"/>
      <w:pPr>
        <w:tabs>
          <w:tab w:val="num" w:pos="7200"/>
        </w:tabs>
        <w:ind w:left="7200" w:hanging="180"/>
      </w:pPr>
    </w:lvl>
  </w:abstractNum>
  <w:abstractNum w:abstractNumId="3" w15:restartNumberingAfterBreak="0">
    <w:nsid w:val="15B454B3"/>
    <w:multiLevelType w:val="hybridMultilevel"/>
    <w:tmpl w:val="58C882CC"/>
    <w:lvl w:ilvl="0" w:tplc="C8A4DD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F7686"/>
    <w:multiLevelType w:val="hybridMultilevel"/>
    <w:tmpl w:val="673A85C8"/>
    <w:lvl w:ilvl="0" w:tplc="C8A4DD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3C6AC5"/>
    <w:multiLevelType w:val="hybridMultilevel"/>
    <w:tmpl w:val="4BD8ED76"/>
    <w:lvl w:ilvl="0" w:tplc="ECA2AB76">
      <w:start w:val="10"/>
      <w:numFmt w:val="lowerLetter"/>
      <w:lvlText w:val="%1."/>
      <w:lvlJc w:val="left"/>
      <w:pPr>
        <w:tabs>
          <w:tab w:val="num" w:pos="1080"/>
        </w:tabs>
        <w:ind w:left="1080" w:hanging="360"/>
      </w:pPr>
      <w:rPr>
        <w:rFonts w:hint="default"/>
      </w:rPr>
    </w:lvl>
    <w:lvl w:ilvl="1" w:tplc="7CDA5EDE" w:tentative="1">
      <w:start w:val="1"/>
      <w:numFmt w:val="lowerLetter"/>
      <w:lvlText w:val="%2."/>
      <w:lvlJc w:val="left"/>
      <w:pPr>
        <w:tabs>
          <w:tab w:val="num" w:pos="1800"/>
        </w:tabs>
        <w:ind w:left="1800" w:hanging="360"/>
      </w:pPr>
    </w:lvl>
    <w:lvl w:ilvl="2" w:tplc="D8F0FFCC" w:tentative="1">
      <w:start w:val="1"/>
      <w:numFmt w:val="lowerRoman"/>
      <w:lvlText w:val="%3."/>
      <w:lvlJc w:val="right"/>
      <w:pPr>
        <w:tabs>
          <w:tab w:val="num" w:pos="2520"/>
        </w:tabs>
        <w:ind w:left="2520" w:hanging="180"/>
      </w:pPr>
    </w:lvl>
    <w:lvl w:ilvl="3" w:tplc="02389C2E" w:tentative="1">
      <w:start w:val="1"/>
      <w:numFmt w:val="decimal"/>
      <w:lvlText w:val="%4."/>
      <w:lvlJc w:val="left"/>
      <w:pPr>
        <w:tabs>
          <w:tab w:val="num" w:pos="3240"/>
        </w:tabs>
        <w:ind w:left="3240" w:hanging="360"/>
      </w:pPr>
    </w:lvl>
    <w:lvl w:ilvl="4" w:tplc="FF4469FE" w:tentative="1">
      <w:start w:val="1"/>
      <w:numFmt w:val="lowerLetter"/>
      <w:lvlText w:val="%5."/>
      <w:lvlJc w:val="left"/>
      <w:pPr>
        <w:tabs>
          <w:tab w:val="num" w:pos="3960"/>
        </w:tabs>
        <w:ind w:left="3960" w:hanging="360"/>
      </w:pPr>
    </w:lvl>
    <w:lvl w:ilvl="5" w:tplc="BDF8503C" w:tentative="1">
      <w:start w:val="1"/>
      <w:numFmt w:val="lowerRoman"/>
      <w:lvlText w:val="%6."/>
      <w:lvlJc w:val="right"/>
      <w:pPr>
        <w:tabs>
          <w:tab w:val="num" w:pos="4680"/>
        </w:tabs>
        <w:ind w:left="4680" w:hanging="180"/>
      </w:pPr>
    </w:lvl>
    <w:lvl w:ilvl="6" w:tplc="A7086334" w:tentative="1">
      <w:start w:val="1"/>
      <w:numFmt w:val="decimal"/>
      <w:lvlText w:val="%7."/>
      <w:lvlJc w:val="left"/>
      <w:pPr>
        <w:tabs>
          <w:tab w:val="num" w:pos="5400"/>
        </w:tabs>
        <w:ind w:left="5400" w:hanging="360"/>
      </w:pPr>
    </w:lvl>
    <w:lvl w:ilvl="7" w:tplc="3F168974" w:tentative="1">
      <w:start w:val="1"/>
      <w:numFmt w:val="lowerLetter"/>
      <w:lvlText w:val="%8."/>
      <w:lvlJc w:val="left"/>
      <w:pPr>
        <w:tabs>
          <w:tab w:val="num" w:pos="6120"/>
        </w:tabs>
        <w:ind w:left="6120" w:hanging="360"/>
      </w:pPr>
    </w:lvl>
    <w:lvl w:ilvl="8" w:tplc="BC2C7F5C" w:tentative="1">
      <w:start w:val="1"/>
      <w:numFmt w:val="lowerRoman"/>
      <w:lvlText w:val="%9."/>
      <w:lvlJc w:val="right"/>
      <w:pPr>
        <w:tabs>
          <w:tab w:val="num" w:pos="6840"/>
        </w:tabs>
        <w:ind w:left="6840" w:hanging="180"/>
      </w:pPr>
    </w:lvl>
  </w:abstractNum>
  <w:abstractNum w:abstractNumId="6" w15:restartNumberingAfterBreak="0">
    <w:nsid w:val="2DD4696D"/>
    <w:multiLevelType w:val="hybridMultilevel"/>
    <w:tmpl w:val="5E9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A725D"/>
    <w:multiLevelType w:val="hybridMultilevel"/>
    <w:tmpl w:val="C658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00028"/>
    <w:multiLevelType w:val="singleLevel"/>
    <w:tmpl w:val="3B360392"/>
    <w:lvl w:ilvl="0">
      <w:start w:val="1"/>
      <w:numFmt w:val="lowerLetter"/>
      <w:lvlText w:val="%1."/>
      <w:lvlJc w:val="left"/>
      <w:pPr>
        <w:tabs>
          <w:tab w:val="num" w:pos="1080"/>
        </w:tabs>
        <w:ind w:left="1080" w:hanging="360"/>
      </w:pPr>
      <w:rPr>
        <w:rFonts w:hint="default"/>
      </w:rPr>
    </w:lvl>
  </w:abstractNum>
  <w:abstractNum w:abstractNumId="9" w15:restartNumberingAfterBreak="0">
    <w:nsid w:val="44147870"/>
    <w:multiLevelType w:val="hybridMultilevel"/>
    <w:tmpl w:val="71EE367E"/>
    <w:lvl w:ilvl="0" w:tplc="67465760">
      <w:start w:val="3"/>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8936FA"/>
    <w:multiLevelType w:val="multilevel"/>
    <w:tmpl w:val="A4B8904C"/>
    <w:lvl w:ilvl="0">
      <w:start w:val="4"/>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51AB53DE"/>
    <w:multiLevelType w:val="hybridMultilevel"/>
    <w:tmpl w:val="759EB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E6112E"/>
    <w:multiLevelType w:val="singleLevel"/>
    <w:tmpl w:val="A4E209F8"/>
    <w:lvl w:ilvl="0">
      <w:start w:val="1"/>
      <w:numFmt w:val="lowerRoman"/>
      <w:lvlText w:val="%1."/>
      <w:lvlJc w:val="left"/>
      <w:pPr>
        <w:tabs>
          <w:tab w:val="num" w:pos="1440"/>
        </w:tabs>
        <w:ind w:left="1440" w:hanging="720"/>
      </w:pPr>
      <w:rPr>
        <w:rFonts w:hint="default"/>
      </w:rPr>
    </w:lvl>
  </w:abstractNum>
  <w:abstractNum w:abstractNumId="13" w15:restartNumberingAfterBreak="0">
    <w:nsid w:val="68A96EF6"/>
    <w:multiLevelType w:val="hybridMultilevel"/>
    <w:tmpl w:val="9360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12"/>
  </w:num>
  <w:num w:numId="6">
    <w:abstractNumId w:val="9"/>
  </w:num>
  <w:num w:numId="7">
    <w:abstractNumId w:val="0"/>
  </w:num>
  <w:num w:numId="8">
    <w:abstractNumId w:val="3"/>
  </w:num>
  <w:num w:numId="9">
    <w:abstractNumId w:val="4"/>
  </w:num>
  <w:num w:numId="10">
    <w:abstractNumId w:val="13"/>
  </w:num>
  <w:num w:numId="11">
    <w:abstractNumId w:val="7"/>
  </w:num>
  <w:num w:numId="12">
    <w:abstractNumId w:val="1"/>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78"/>
    <w:rsid w:val="00023545"/>
    <w:rsid w:val="00046D4A"/>
    <w:rsid w:val="000E0AC7"/>
    <w:rsid w:val="00101DA7"/>
    <w:rsid w:val="001E0BAC"/>
    <w:rsid w:val="002438F8"/>
    <w:rsid w:val="00271862"/>
    <w:rsid w:val="002E1100"/>
    <w:rsid w:val="003E134F"/>
    <w:rsid w:val="004013AA"/>
    <w:rsid w:val="004132CC"/>
    <w:rsid w:val="0041733A"/>
    <w:rsid w:val="00425D7A"/>
    <w:rsid w:val="00494103"/>
    <w:rsid w:val="004B0579"/>
    <w:rsid w:val="004C23DB"/>
    <w:rsid w:val="00511C5F"/>
    <w:rsid w:val="0051511C"/>
    <w:rsid w:val="00540245"/>
    <w:rsid w:val="00553954"/>
    <w:rsid w:val="0058557C"/>
    <w:rsid w:val="005A6F84"/>
    <w:rsid w:val="005B5914"/>
    <w:rsid w:val="0061770F"/>
    <w:rsid w:val="00623FD1"/>
    <w:rsid w:val="00645106"/>
    <w:rsid w:val="00655914"/>
    <w:rsid w:val="00676BE4"/>
    <w:rsid w:val="00697AEA"/>
    <w:rsid w:val="006A19C9"/>
    <w:rsid w:val="006B03FD"/>
    <w:rsid w:val="006B659A"/>
    <w:rsid w:val="007279A6"/>
    <w:rsid w:val="00771390"/>
    <w:rsid w:val="00852BBE"/>
    <w:rsid w:val="008912A7"/>
    <w:rsid w:val="008B0ED2"/>
    <w:rsid w:val="00A10018"/>
    <w:rsid w:val="00A46CDD"/>
    <w:rsid w:val="00A56CFF"/>
    <w:rsid w:val="00A91C2E"/>
    <w:rsid w:val="00A93846"/>
    <w:rsid w:val="00AB6305"/>
    <w:rsid w:val="00AC0CCA"/>
    <w:rsid w:val="00B21F34"/>
    <w:rsid w:val="00B62B7D"/>
    <w:rsid w:val="00B95184"/>
    <w:rsid w:val="00BE6349"/>
    <w:rsid w:val="00BE7C80"/>
    <w:rsid w:val="00CA48CC"/>
    <w:rsid w:val="00CD7D78"/>
    <w:rsid w:val="00CF50F9"/>
    <w:rsid w:val="00D010E8"/>
    <w:rsid w:val="00D16AB9"/>
    <w:rsid w:val="00DA0872"/>
    <w:rsid w:val="00DF5A4A"/>
    <w:rsid w:val="00E27F12"/>
    <w:rsid w:val="00E36F10"/>
    <w:rsid w:val="00E83EBA"/>
    <w:rsid w:val="00EB4AA7"/>
    <w:rsid w:val="00EB7A7C"/>
    <w:rsid w:val="00EF17FE"/>
    <w:rsid w:val="00EF5AEF"/>
    <w:rsid w:val="00F65544"/>
    <w:rsid w:val="00F67121"/>
    <w:rsid w:val="00F6789A"/>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F0DB4-CA27-4848-B198-3F618450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neva" w:hAnsi="Geneva"/>
      <w:sz w:val="24"/>
    </w:rPr>
  </w:style>
  <w:style w:type="paragraph" w:styleId="Heading1">
    <w:name w:val="heading 1"/>
    <w:basedOn w:val="Normal"/>
    <w:next w:val="Normal"/>
    <w:qFormat/>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erettNormal">
    <w:name w:val="Everett Normal"/>
    <w:basedOn w:val="Normal"/>
    <w:pPr>
      <w:spacing w:before="120" w:after="120"/>
    </w:pPr>
  </w:style>
  <w:style w:type="paragraph" w:customStyle="1" w:styleId="EvDocHeading">
    <w:name w:val="Ev Doc Heading"/>
    <w:basedOn w:val="Normal"/>
    <w:pPr>
      <w:jc w:val="right"/>
    </w:pPr>
  </w:style>
  <w:style w:type="paragraph" w:customStyle="1" w:styleId="EvReferenceIndent">
    <w:name w:val="Ev Reference Indent"/>
    <w:basedOn w:val="Normal"/>
    <w:pPr>
      <w:tabs>
        <w:tab w:val="left" w:pos="3240"/>
      </w:tabs>
      <w:spacing w:before="120" w:after="120"/>
      <w:ind w:left="3240" w:hanging="3240"/>
    </w:pPr>
  </w:style>
  <w:style w:type="paragraph" w:customStyle="1" w:styleId="EverettNormalIndent">
    <w:name w:val="Everett Normal Indent"/>
    <w:basedOn w:val="Normal"/>
    <w:pPr>
      <w:spacing w:before="120" w:after="120"/>
      <w:ind w:left="360"/>
    </w:pPr>
  </w:style>
  <w:style w:type="paragraph" w:customStyle="1" w:styleId="IndentOutline">
    <w:name w:val="Indent Outline"/>
    <w:basedOn w:val="Normal"/>
    <w:pPr>
      <w:tabs>
        <w:tab w:val="left" w:pos="720"/>
      </w:tabs>
      <w:spacing w:before="120" w:after="120"/>
      <w:ind w:left="360" w:hanging="360"/>
    </w:pPr>
  </w:style>
  <w:style w:type="paragraph" w:customStyle="1" w:styleId="IndentOutline2">
    <w:name w:val="Indent Outline 2"/>
    <w:basedOn w:val="IndentOutline"/>
    <w:pPr>
      <w:tabs>
        <w:tab w:val="clear" w:pos="720"/>
      </w:tabs>
      <w:ind w:left="720"/>
    </w:pPr>
  </w:style>
  <w:style w:type="paragraph" w:customStyle="1" w:styleId="IndentOutline3">
    <w:name w:val="Indent Outline 3"/>
    <w:basedOn w:val="IndentOutline2"/>
    <w:pPr>
      <w:ind w:left="1440"/>
    </w:pPr>
  </w:style>
  <w:style w:type="paragraph" w:customStyle="1" w:styleId="EvDocumentHeading">
    <w:name w:val="Ev Document Heading"/>
    <w:basedOn w:val="Normal"/>
    <w:pPr>
      <w:spacing w:after="240"/>
      <w:ind w:right="-720"/>
    </w:pPr>
    <w:rPr>
      <w:u w:val="single"/>
    </w:rPr>
  </w:style>
  <w:style w:type="paragraph" w:customStyle="1" w:styleId="EvLongRefIndent">
    <w:name w:val="Ev Long Ref Indent"/>
    <w:basedOn w:val="Normal"/>
  </w:style>
  <w:style w:type="paragraph" w:styleId="BodyTextIndent">
    <w:name w:val="Body Text Indent"/>
    <w:basedOn w:val="Normal"/>
    <w:pPr>
      <w:widowControl w:val="0"/>
      <w:tabs>
        <w:tab w:val="left" w:pos="2160"/>
        <w:tab w:val="left" w:pos="5040"/>
      </w:tabs>
      <w:ind w:left="2880"/>
    </w:pPr>
    <w:rPr>
      <w:rFonts w:ascii="Helvetica" w:hAnsi="Helvetica"/>
    </w:rPr>
  </w:style>
  <w:style w:type="paragraph" w:styleId="BodyTextIndent2">
    <w:name w:val="Body Text Indent 2"/>
    <w:basedOn w:val="Normal"/>
    <w:pPr>
      <w:widowControl w:val="0"/>
      <w:tabs>
        <w:tab w:val="left" w:pos="2160"/>
        <w:tab w:val="left" w:pos="5040"/>
      </w:tabs>
      <w:ind w:left="5040" w:hanging="5040"/>
    </w:pPr>
    <w:rPr>
      <w:rFonts w:ascii="Helvetica" w:hAnsi="Helvetica"/>
    </w:rPr>
  </w:style>
  <w:style w:type="paragraph" w:styleId="BalloonText">
    <w:name w:val="Balloon Text"/>
    <w:basedOn w:val="Normal"/>
    <w:semiHidden/>
    <w:rsid w:val="00EB7A7C"/>
    <w:rPr>
      <w:rFonts w:ascii="Tahoma" w:hAnsi="Tahoma" w:cs="Tahoma"/>
      <w:sz w:val="16"/>
      <w:szCs w:val="16"/>
    </w:rPr>
  </w:style>
  <w:style w:type="paragraph" w:styleId="BodyText">
    <w:name w:val="Body Text"/>
    <w:basedOn w:val="Normal"/>
    <w:rsid w:val="00B62B7D"/>
    <w:pPr>
      <w:spacing w:after="120"/>
    </w:pPr>
  </w:style>
  <w:style w:type="paragraph" w:styleId="FootnoteText">
    <w:name w:val="footnote text"/>
    <w:basedOn w:val="Normal"/>
    <w:semiHidden/>
    <w:rsid w:val="00B62B7D"/>
    <w:rPr>
      <w:rFonts w:ascii="Times New Roman" w:hAnsi="Times New Roman"/>
      <w:sz w:val="20"/>
    </w:rPr>
  </w:style>
  <w:style w:type="character" w:styleId="Hyperlink">
    <w:name w:val="Hyperlink"/>
    <w:rsid w:val="008912A7"/>
    <w:rPr>
      <w:color w:val="0000FF"/>
      <w:u w:val="single"/>
    </w:rPr>
  </w:style>
  <w:style w:type="paragraph" w:styleId="Header">
    <w:name w:val="header"/>
    <w:basedOn w:val="Normal"/>
    <w:link w:val="HeaderChar"/>
    <w:uiPriority w:val="99"/>
    <w:rsid w:val="00DA0872"/>
    <w:pPr>
      <w:tabs>
        <w:tab w:val="center" w:pos="4680"/>
        <w:tab w:val="right" w:pos="9360"/>
      </w:tabs>
    </w:pPr>
  </w:style>
  <w:style w:type="character" w:customStyle="1" w:styleId="HeaderChar">
    <w:name w:val="Header Char"/>
    <w:basedOn w:val="DefaultParagraphFont"/>
    <w:link w:val="Header"/>
    <w:uiPriority w:val="99"/>
    <w:rsid w:val="00DA0872"/>
    <w:rPr>
      <w:rFonts w:ascii="Geneva" w:hAnsi="Geneva"/>
      <w:sz w:val="24"/>
    </w:rPr>
  </w:style>
  <w:style w:type="paragraph" w:styleId="Footer">
    <w:name w:val="footer"/>
    <w:basedOn w:val="Normal"/>
    <w:link w:val="FooterChar"/>
    <w:rsid w:val="00DA0872"/>
    <w:pPr>
      <w:tabs>
        <w:tab w:val="center" w:pos="4680"/>
        <w:tab w:val="right" w:pos="9360"/>
      </w:tabs>
    </w:pPr>
  </w:style>
  <w:style w:type="character" w:customStyle="1" w:styleId="FooterChar">
    <w:name w:val="Footer Char"/>
    <w:basedOn w:val="DefaultParagraphFont"/>
    <w:link w:val="Footer"/>
    <w:rsid w:val="00DA0872"/>
    <w:rPr>
      <w:rFonts w:ascii="Geneva" w:hAnsi="Geneva"/>
      <w:sz w:val="24"/>
    </w:rPr>
  </w:style>
  <w:style w:type="character" w:styleId="UnresolvedMention">
    <w:name w:val="Unresolved Mention"/>
    <w:basedOn w:val="DefaultParagraphFont"/>
    <w:uiPriority w:val="99"/>
    <w:semiHidden/>
    <w:unhideWhenUsed/>
    <w:rsid w:val="002438F8"/>
    <w:rPr>
      <w:color w:val="808080"/>
      <w:shd w:val="clear" w:color="auto" w:fill="E6E6E6"/>
    </w:rPr>
  </w:style>
  <w:style w:type="paragraph" w:styleId="NormalWeb">
    <w:name w:val="Normal (Web)"/>
    <w:uiPriority w:val="99"/>
    <w:unhideWhenUsed/>
    <w:rsid w:val="00A91C2E"/>
    <w:rPr>
      <w:rFonts w:ascii="Verdana" w:eastAsia="Verdana" w:hAnsi="Verdana"/>
      <w:szCs w:val="22"/>
    </w:rPr>
  </w:style>
  <w:style w:type="character" w:styleId="Strong">
    <w:name w:val="Strong"/>
    <w:basedOn w:val="DefaultParagraphFont"/>
    <w:uiPriority w:val="22"/>
    <w:qFormat/>
    <w:rsid w:val="00A91C2E"/>
    <w:rPr>
      <w:b/>
      <w:bCs/>
    </w:rPr>
  </w:style>
  <w:style w:type="paragraph" w:styleId="ListParagraph">
    <w:name w:val="List Paragraph"/>
    <w:basedOn w:val="Normal"/>
    <w:uiPriority w:val="34"/>
    <w:qFormat/>
    <w:rsid w:val="006B659A"/>
    <w:pPr>
      <w:ind w:left="720"/>
      <w:contextualSpacing/>
    </w:pPr>
  </w:style>
  <w:style w:type="table" w:styleId="TableGrid">
    <w:name w:val="Table Grid"/>
    <w:basedOn w:val="TableNormal"/>
    <w:rsid w:val="006B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843</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3144P Release of Information Concerning Student Sexual and Kidnapping Offenders</vt:lpstr>
    </vt:vector>
  </TitlesOfParts>
  <Company>Everett Public Schools</Company>
  <LinksUpToDate>false</LinksUpToDate>
  <CharactersWithSpaces>5745</CharactersWithSpaces>
  <SharedDoc>false</SharedDoc>
  <HLinks>
    <vt:vector size="18" baseType="variant">
      <vt:variant>
        <vt:i4>589890</vt:i4>
      </vt:variant>
      <vt:variant>
        <vt:i4>6</vt:i4>
      </vt:variant>
      <vt:variant>
        <vt:i4>0</vt:i4>
      </vt:variant>
      <vt:variant>
        <vt:i4>5</vt:i4>
      </vt:variant>
      <vt:variant>
        <vt:lpwstr>http://docushare.everett.k12.wa.us/docushare/dsweb/Get/Document-500/3240.pdf</vt:lpwstr>
      </vt:variant>
      <vt:variant>
        <vt:lpwstr/>
      </vt:variant>
      <vt:variant>
        <vt:i4>3735674</vt:i4>
      </vt:variant>
      <vt:variant>
        <vt:i4>3</vt:i4>
      </vt:variant>
      <vt:variant>
        <vt:i4>0</vt:i4>
      </vt:variant>
      <vt:variant>
        <vt:i4>5</vt:i4>
      </vt:variant>
      <vt:variant>
        <vt:lpwstr>http://docushare.everett.k12.wa.us/docushare/dsweb/Get/Document-10579/3144.pdf</vt:lpwstr>
      </vt:variant>
      <vt:variant>
        <vt:lpwstr/>
      </vt:variant>
      <vt:variant>
        <vt:i4>1441820</vt:i4>
      </vt:variant>
      <vt:variant>
        <vt:i4>0</vt:i4>
      </vt:variant>
      <vt:variant>
        <vt:i4>0</vt:i4>
      </vt:variant>
      <vt:variant>
        <vt:i4>5</vt:i4>
      </vt:variant>
      <vt:variant>
        <vt:lpwstr>http://apps.leg.wa.gov/rcw/default.aspx?cite=4.24.550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3144P Release of Information Concerning Student Sexual and Kidnapping Offenders</dc:title>
  <dc:subject/>
  <dc:creator>Newcomb, Kellee J.</dc:creator>
  <cp:keywords/>
  <cp:lastModifiedBy>Newcomb, Kellee J.</cp:lastModifiedBy>
  <cp:revision>3</cp:revision>
  <cp:lastPrinted>2018-09-11T22:16:00Z</cp:lastPrinted>
  <dcterms:created xsi:type="dcterms:W3CDTF">2019-02-01T17:28:00Z</dcterms:created>
  <dcterms:modified xsi:type="dcterms:W3CDTF">2019-02-01T17:32:00Z</dcterms:modified>
</cp:coreProperties>
</file>